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Palavra de Deus como está sendo recebida?*</w:t>
      </w:r>
    </w:p>
    <w:p>
      <w:r>
        <w:t>_Então lhes falou muitas coisas por parábolas, dizendo: "O semeador saiu a semear._</w:t>
      </w:r>
    </w:p>
    <w:p>
      <w:r>
        <w:t>_Enquanto lançava a semente, parte dela caiu à beira do caminho, e as aves vieram e a comeram._ _Parte dela caiu em terreno pedregoso, onde não havia muita terra; e logo brotou, porque a terra não era profunda. Mas quando saiu o sol, as plantas se queimaram e secaram, porque não tinham raiz._ _Outra parte caiu entre espinhos, que cresceram e sufocaram as plantas._ _Outra ainda caiu em boa terra, deu boa colheita, a cem, sessenta e trinta por um._ _Aquele que tem ouvidos para ouvir, ouça!”._ Mateus 13:3-9</w:t>
      </w:r>
    </w:p>
    <w:p/>
    <w:p>
      <w:r>
        <w:t>A Palavra de Deus é sempre atual, cada vez que nos debruçamos sobre ela aprendemos algo que é revelado pelo Espírito Santo, de forma a nos levar a despertar em nossos corações a necessidade de busca-la diariamente.</w:t>
      </w:r>
    </w:p>
    <w:p>
      <w:r>
        <w:t>E, ao ler essa parábola bem conhecida, somos levadas a observar quantos ensinamentos encontramos na mesma, dentre os quais o modo como o “solo do coração” recebe a semente que é plantada, ou seja, a maneira como recebemos a Palavra de Deus.</w:t>
      </w:r>
    </w:p>
    <w:p>
      <w:r>
        <w:t>No momento atual, observamos que a aplicação do texto acima é clara, nítida e não paira nenhuma dúvida sobre essa receptividade. Existem pessoas que teimam em permanecer indiferentes e o modo como ouvimos e praticamos as palavras que chegam até nós fazem a diferença, sendo a receptividade do ouvinte um grande diferencial.</w:t>
      </w:r>
    </w:p>
    <w:p>
      <w:r>
        <w:t>Veja que a mensagem é a mesma, a semente que é semeada é igual para todos. Porém, há tipos diferentes de ouvintes, como os que não querem escutar, aqueles que escutam de maneira superficial, os que apesar de escutarem, estão preocupados com outras coisas e os que recebem e procuram investir com diligência para que ocorra uma produção exitosa.</w:t>
      </w:r>
    </w:p>
    <w:p/>
    <w:p>
      <w:r>
        <w:t>Assim, quando a semente cai em boa terra, ela germina, cresce e no tempo dá fruto, sendo produtiva e disseminam a vida.</w:t>
      </w:r>
    </w:p>
    <w:p>
      <w:r>
        <w:t>Entretanto, mesmo em solo fértil há graus de produtividade, cabendo a cada um procurar desenvolver esse processo. Por conseguinte, precisamos analisar como a Palavra de Deus está sendo recebida por nós, porque isso será um passo determinante, de modo que o que extraímos vai depender do quanto investimos para o Reino de Deus.</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