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oração ao amanhecer*</w:t>
      </w:r>
    </w:p>
    <w:p>
      <w:r>
        <w:t>_De madrugada, quando ainda estava escuro, Jesus levantou-se, saiu de casa e foi para um lugar deserto, onde ficou orando._ Marcos 1:35</w:t>
      </w:r>
    </w:p>
    <w:p/>
    <w:p>
      <w:r>
        <w:t>De manhã ouves, Senhor, o meu clamor; de manhã te apresento a minha oração e aguardo com esperança. Salmos 5:3</w:t>
      </w:r>
    </w:p>
    <w:p>
      <w:r>
        <w:t>Ter tempo de oração é um princípio bíblico, e esse ensinamento não deve ser negligenciado, mesmo que nos julguemos capazes de algo, isso não isenta de orarmos antes de efetuá-lo, ou seja, é necessário orar e ir diante de Deus. Veja o exemplo de Jesus no decorrer dos evangelhos: TEMPO EM ORAÇÃO!!!</w:t>
      </w:r>
    </w:p>
    <w:p/>
    <w:p>
      <w:r>
        <w:t>O Senhor é quem capacita seus filhos, e a intimidade com Ele nos ajudará a distinguir de onde são geradas certas coisas e uma vida de oração abala o inferno, porque ao exercitá-la estaremos continuamente sendo revestidas pelo Espírito Santo, de maneira a enxergarmos algo que as trevas não querem que sejam discernidas. Isso, é resultado do iluminar do Espírito Santo. Por conseguinte, a prioridade do topo da lista é iniciar o dia em oração.</w:t>
      </w:r>
    </w:p>
    <w:p>
      <w:r>
        <w:t>Amanhecer em comunhão com o Senhor é principiar colocando nossas vidas diante daquele que pode todas as coisas e apresentaremos o nosso dia em dependência e obediência. Portanto, a ênfase é valorizar aquilo que temos de mais precioso, que é o Senhor. E, a busca por honrá-lo, demonstrará que nossa qualidade de vida dependerá do quanto estaremos ligadas a videira, fonte de nutrição para suas filhas, e se porventura aparecerem dificuldades ao longo do dia, estaremos cientes que haverá fé, esperança, proteção, auxílio e tudo o que for necessário para lidar com as situações. Amém!!</w:t>
      </w:r>
    </w:p>
    <w:p>
      <w:r>
        <w:t>Assim, sejamos aquelas que não negligenciam essa oportunidade de estar a sós com Deus. Mas, as que procuram diligentemente priorizar a cada manhã esse momento. A oração blindará nossas mentes, evitando que sejam preenchidas com outras coisas que poderiam nos afastar da comunhão com o nosso Senhor e Salvador.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