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provisão é do Senhor*</w:t>
      </w:r>
    </w:p>
    <w:p>
      <w:r>
        <w:t>_Portanto, irmãos, empenhem-se ainda mais para consolidar o chamado e a eleição de vocês, pois se agirem dessa forma, jamais tropeçarão, e assim vocês estarão ricamente providos quando entrarem no Reino eterno de nosso Senhor e Salvador Jesus Cristo._ 2 Pedro 1:10,11</w:t>
      </w:r>
    </w:p>
    <w:p/>
    <w:p>
      <w:r>
        <w:t>Para a consolidação do nosso chamado é necessário que seja aplicada toda a nossa diligência. Assim, somos exortadas pela Palavra de Deus a vigiar e ter zelo para que a firmeza do chamado e da nossa eleição sejam cada dia mais solidificadas através de atitudes e responsabilidades para o cumprimento das determinações efetuadas por Deus, a fim de não ocorrer tropeços nas nossas vidas.</w:t>
      </w:r>
    </w:p>
    <w:p>
      <w:r>
        <w:t>No viver cristão estaremos continuamente nos deparando com situações que visam nos abater, trazendo tristeza, medo e tantos outros sentimentos. Contudo, devemos usá-las como molas propulsoras que nos ajudarão a nos achegarmos mais ao Senhor, cientes que Deus prometeu que estaria conosco todos os dias, como está escrito em Mateus 28:20.</w:t>
      </w:r>
    </w:p>
    <w:p/>
    <w:p>
      <w:r>
        <w:t>Embora, Satanás tente investir incisivamente para que ocorra nossa derrota e desistência, seremos aquelas auxiliadas pelo Espírito Santo a aplicar os ensinamentos da Palavra de Deus, que nos oferecerá o conforto do Pai, orientando-nos em como enfrentar as dificuldades, para que ocorra a vitória determinada pelo Senhor.</w:t>
      </w:r>
    </w:p>
    <w:p/>
    <w:p>
      <w:r>
        <w:t>Logo, é primordial firmarmos um compromisso com Cristo, estando cientes que em certas situações, as quais nos machucam e trazem tristeza ao nosso coração, aflorando o choro e a tristeza, terão fim. Porque em Cristo estaremos firmadas, suportando, apesar do momento se apresentar difícil. Ele nos sustentará.</w:t>
      </w:r>
    </w:p>
    <w:p>
      <w:r>
        <w:t>Portanto, o sofrimento não significa que Deus nos abandonou. Creia que um dia não haverá mais choro, nem tristeza. Então, sejamos pacientes, e não deixemos de estar aos pés do Senhor, aguardando em Cristo pelo desfecho de tudo.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