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 uma mulher de fé*</w:t>
      </w:r>
    </w:p>
    <w:p>
      <w:r>
        <w:t>_E porque o Senhor a tinha deixado estéril, sua rival a provocava continuamente, a fim de irritá-la._ 1 Samuel 1:6</w:t>
      </w:r>
    </w:p>
    <w:p/>
    <w:p>
      <w:r>
        <w:t>Assim Ana engravidou e, no devido tempo, deu à luz um filho. E deu-lhe o nome de Samuel, dizendo: "Eu o pedi ao Senhor". 1 Samuel 1:20</w:t>
      </w:r>
    </w:p>
    <w:p/>
    <w:p>
      <w:r>
        <w:t>Naquela época Ana sofria com as consequências trazidas pela esterilidade, com isso, ela vivia amargurada. Porém, a partir do momento que adotou um novo posicionamento, colocando-se diante do Senhor, abrindo o coração, clamando para que sua oração fosse atendida, demonstrando que apesar da tristeza, ela não desistiria. Mas, com firmeza perseverou em fé, procurando Aquele que tem todo poder, tudo mudou.</w:t>
      </w:r>
    </w:p>
    <w:p>
      <w:r>
        <w:t>E, nesse processo de entrega ela consagrou a Deus aquilo que seria mais precioso para ela, ou seja, o filho que ela queria tanto fez parte do voto ao Senhor. Voto que foi exercido através dos olhos da fé. Então, nesse derramamento profundo, creu que o Senhor faria o impossível acontecer. Porque o pedido seria para a glória Dele e após essa entrega ela teve paz, sua alma não estava mais abatida. A oração sincera de Ana, reforçada pelo voto da entrega foi ouvida por Deus. Samuel foi gerado. Amém!</w:t>
      </w:r>
    </w:p>
    <w:p>
      <w:r>
        <w:t>Que lição Ana nos traz! Através dos olhos da fé podemos aguardar no Senhor o nosso milagre. Não desistindo de lutar. Não aceitando determinadas situações, mesmo diante de circunstâncias adversas. Porque, se estiver nos planos de Deus teremos paz nessa espera. Ana buscou Deus, crendo que Ele poderia fazer o impossível acontecer, assumindo uma posição humilde perante o Senhor, confiando a Ele tudo aquilo que lhe afligia, de forma a encontrar descanso em seus braços. Samuel nasceu e Ana foi fiel ao voto que fez a Deus.</w:t>
      </w:r>
    </w:p>
    <w:p>
      <w:r>
        <w:t>Há em Ana características de uma mulher dedicada a Deus, cheia de fé, que ora com fervor, crendo que se estiver nos planos de Deus nada impedirá o Seu agir.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