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*Anelando a Tua presença*</w:t>
      </w:r>
    </w:p>
    <w:p>
      <w:r>
        <w:t>_Cria em mim um coração puro, ó Deus, e renova dentro de mim um espírito estável. Não me expulses da tua presença, nem tires de mim o teu Santo Espírito._ Salmos 51:10,11</w:t>
      </w:r>
    </w:p>
    <w:p/>
    <w:p>
      <w:r>
        <w:t>Ter uma vida dedicada à oração é investir na comunhão com o Pai. É o reconhecimento da fragilidade do ser humano e da sua necessidade em permanecer na presença do Senhor. E ao sermos despertadas para tal prática, o Espírito Santo nos auxiliará a termos corações quebrantados, dispostos a ouvir o que Ele tem para nos dizer, nossas mentes estarão cativas ao Senhor, renovando em nós um espírito estável.</w:t>
      </w:r>
    </w:p>
    <w:p>
      <w:r>
        <w:t>Assim, seremos encorajadas a permanecermos confiantes, comprovando o operar do poder de Deus. E, através dos ensinamentos da Palavra, teremos vidas fundamentadas, com raízes em Cristo, que nos dará estabilidade. Portanto, ter vida de oração é usar essa disciplina espiritual para nos manter na presença do Senhor, com um coração fervoroso, submisso, usufruindo da cobertura espiritual dada por Deus.</w:t>
      </w:r>
    </w:p>
    <w:p>
      <w:r>
        <w:t>Portanto, a oração leva o homem a adorar a Deus, a ter momentos de intimidade com Ele, reconhecendo a soberania do Altíssimo. Consequentemente, haverá a confissão específica de pecados, para que o Espírito Santo limpe o nosso coração. Um coração sincero, contrito, que se colocou diante de Deus em posição de arrependimento, busca o perdão do Pai, para que possa andar debaixo do encabeçamento do Senhor.</w:t>
      </w:r>
    </w:p>
    <w:p>
      <w:r>
        <w:t>Por conseguinte, a luz de Cristo gerará em nós um espírito inabalável, que tem carência em permanecer diante do Senhor. Coração que evita firmemente sair da presença Dele. E a oração nos conduz a agirmos, despertando em nosso coração esse desejo de ter vidas consagradas a Deus, sensíveis ao falar do Espírito Santo. Vidas que anelam intensamente a presença do Senhor.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