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*Ao meu Sustentador, eu bendirei todos os dias*</w:t>
      </w:r>
    </w:p>
    <w:p>
      <w:r>
        <w:t>"Não tenha medo, pois estou com você; não desanime, pois sou o seu Deus. Eu o fortalecerei e o ajudarei; com minha vitoriosa mão direita o sustentarei." Isaías 41:10 NVT</w:t>
      </w:r>
    </w:p>
    <w:p/>
    <w:p>
      <w:r>
        <w:t>Essa revelação de Deus a Isaías não é apenas uma voz de encorajamento a um povo que sofreria no exílio babilônico, é a confirmação da soberania de Deus, da vitória de suas mãos sobre todas as coisas. Essas palavras não só apontam para o que seria realizado, por meio do decreto de Ciro, que liberta do cativeiro os remanescentes do povo judeu; elas prenunciam a concretização do plano de redenção destinado à Igreja, por intermédio de Cristo Jesus.</w:t>
      </w:r>
    </w:p>
    <w:p>
      <w:r>
        <w:t>Por meio delas, chego a ouvir o Senhor dizer "não importa qual agente usarei, hoje, para continuar revelando o meu poder e cuidado a você; Eu o farei, porque sou o seu Deus, sou soberano sobre todas as coisas."</w:t>
      </w:r>
    </w:p>
    <w:p>
      <w:r>
        <w:t>Esse versículo, assim como toda a Escritura, é vida espiritual para nós, nos faz enxergar o amor incondicional do Pai e o seu mover, para que toda boa obra se cumpra na vida de seus filhos e filhas. Em João 16:33, o Senhor nos exorta a ter paz nEle, a ter bom ânimo em meio às aflições, porque Ele já venceu o mundo. Nisto está nossa esperança: se Ele venceu; nEle, nós também venceremos.</w:t>
      </w:r>
    </w:p>
    <w:p>
      <w:r>
        <w:t>Minha irmã, saibas que o nosso Aba Pai nos ajuda a sair dos cativeiros de nossa existência. É Ele quem nos fortalece e sustenta!  É Ele quem nos segura pelas mãos e nos resgata. Só Ele pode nos dar vitória.</w:t>
      </w:r>
    </w:p>
    <w:p>
      <w:r>
        <w:t>Nenhum sofrimento dura mais do que aquele que podemos suportar. Por isso, enquanto Deus trabalha a seu favor, busque o seu Reino e a Sua Justiça, repetindo com fé "O Senhor é o meu Deus, a Ele bendirei todos os dias de minha vida".</w:t>
      </w:r>
    </w:p>
    <w:p/>
    <w:p>
      <w:r>
        <w:t>Diane Soares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