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*Bênçãos de Deus*</w:t>
      </w:r>
    </w:p>
    <w:p>
      <w:r>
        <w:t>_Bendito seja o Deus e Pai de nosso Senhor Jesus Cristo, que nos abençoou com todas as bênçãos espirituais nas regiões celestiais em Cristo._ Efésios 1:3</w:t>
      </w:r>
    </w:p>
    <w:p/>
    <w:p>
      <w:r>
        <w:t>Benção é algo aprovado por Deus, que foi consentido por Ele e resultará em alegria. O Senhor nos concedeu um presente imerecido, através da graça e por meio da fé, deu-nos a salvação. Que benção o homem pode receber!!!</w:t>
      </w:r>
    </w:p>
    <w:p>
      <w:r>
        <w:t>Assim, mediante nosso Senhor Jesus Cristo poderemos receber todas as bênçãos espirituais que Deus tem reservado para os seus filhos. Temos bênçãos relacionadas à obra de Deus, incluindo nossa eleição antes da fundação do mundo (Ef 1:4), a redenção em Cristo (Ef 1:7) e o desfrute de uma herança eterna (Cl 1:12). Há também bênçãos materiais emitidas pelo Pai, contudo, as bênçãos espirituais são infinitamente melhores.</w:t>
      </w:r>
    </w:p>
    <w:p>
      <w:r>
        <w:t>Diante disso, louvar, engrandecer, exaltar e bendizer ao nosso Deus deverá ser a nossa prática. Atente quantas bênçãos já foram derramadas sobre sua vida, e quantas ainda aguardam para serem desfrutadas. O Senhor conhece o que necessitamos, assim, somos abastecidas por nosso Deus, que nos supre em todas as áreas da vida. Então, aproveitemos para usufruir das riquezas advindas do amor do Senhor, que incluem bênçãos.</w:t>
      </w:r>
    </w:p>
    <w:p>
      <w:r>
        <w:t>Logo, tenhamos ânimo e aguardemos em Cristo para receber no tempo oportuno a benção prometida por Deus. Crendo que se for o melhor para nós o Senhor fará e se cumprirá fielmente.</w:t>
      </w:r>
    </w:p>
    <w:p>
      <w:r>
        <w:t>Portanto, o nosso agir deverá ser de acordo com a Palavra de Deus, buscando efetuar à vontade de Deus, independente de nossas preferências, compreendendo que poderá ocorrer situações em nossas vidas até a benção chegar. Situações necessárias que nos moldarão para podermos desfrutar plenamente da benção dada por Deus, no momento e no lugar designado por Ele.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