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*Cuide da herança que o Senhor te deu*</w:t>
      </w:r>
    </w:p>
    <w:p>
      <w:r>
        <w:t>“Os filhos são herança do Senhor, uma recompensa que ele dá." Salmos 127:3</w:t>
      </w:r>
    </w:p>
    <w:p/>
    <w:p>
      <w:r>
        <w:t>A Bíblia é inerrante, sendo infalível porque ela é a palavra de Deus. Assim, as promessas que estão inseridas nela são verdadeiras. Temos no versículo acima uma declaração de que os nossos filhos são herança do Senhor, um presente dado por Ele.</w:t>
      </w:r>
    </w:p>
    <w:p>
      <w:r>
        <w:t>Por sua vez, o instituto da herança é tratado como algo muito importante, retratando uma coisa de extremo valor que é repassado para alguém. Semelhantemente, temos a família como nosso bem maior, que nos foi dada por Deus.</w:t>
      </w:r>
    </w:p>
    <w:p>
      <w:r>
        <w:t>A propósito, será que estamos tratando nossos filhos com cuidado, colocando-os em posições segundo a vontade do Senhor? Ou estamos sendo negligentes em cuidar da herança que nos foi dada por Ele? Veja que aquilo que valorizamos, empregamos um cuidado especial, investindo o que temos de melhor, a fim de que tenhamos um resultado positivo.</w:t>
      </w:r>
    </w:p>
    <w:p>
      <w:r>
        <w:t>Logo, cuide de sua herança, não seja negligente, seja uma mulher sábia e leve seus filhos a se abastecerem na fonte de águas vivas, que é o próprio Jesus, para que eles sejam supridos pelo Espírito Santo. E uma das maneiras de zelar por eles é ensinando-os a palavra de Deus, como nos revela em Isaías 54:13: “Todos os seus filhos serão ensinados pelo Senhor, e grande será a paz de suas crianças.” Do mesmo modo temos em Provérbios 22:6 “Instrua a criança segundo os objetivos que você tem para ela, e mesmo com o passar dos anos não se desviará deles.”</w:t>
      </w:r>
    </w:p>
    <w:p>
      <w:r>
        <w:t>De fato, não devemos desanimar, mas lutar para termos resultados recompensadores, pois a Palavra afirma tal fato, e consequentemente obteremos como fruto desse procedimento o que está escrito em 3 João 1:4 “Não tenho alegria maior do que ouvir que meus filhos estão andando na verdade.” Amém. Aleluias!!!</w:t>
      </w:r>
    </w:p>
    <w:p/>
    <w:p>
      <w:r>
        <w:t>Que o Espírito Santo proteja nossos filhos. Fique na paz do Senhor.</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