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transforma o deserto num lago*</w:t>
      </w:r>
    </w:p>
    <w:p>
      <w:r>
        <w:t>_”O pobre e o necessitado buscam água, e não encontram! Suas línguas estão ressequidas de sede._ _Mas eu, o Senhor, lhes responderei; eu, o Deus de Israel, não os abandonarei. Abrirei rios nas colinas estéreis, e fontes nos vales. Transformarei o deserto num lago, e o chão ressequido em mananciais. Porei no deserto o cedro, a acácia, a murta e a oliveira. Colocarei juntos no ermo o cipreste, o abeto e o pinheiro, para que o povo veja e saiba, e todos vejam e saibam, que a mão do Senhor fez isso, que o Santo de Israel o criou._ Isaías 41:17-20</w:t>
      </w:r>
    </w:p>
    <w:p/>
    <w:p>
      <w:r>
        <w:t>A fé cresce na medida que vamos tendo experiências com o Senhor, sendo produto do agir do Espírito Santo levando-nos a beber da fonte das águas da vida. Você está sedento? Busque dessa fonte. Está cansado? Ela dá o devido descanso. Sem esperança? Cristo é a nossa esperança. Há tristeza em seu coração? No Senhor encontramos nossa verdadeira alegria. Enfim, o Senhor está convidando aquele que está cansado e sobrecarregado a ir até Ele, transformando o deserto num lago. Amém!</w:t>
      </w:r>
    </w:p>
    <w:p>
      <w:r>
        <w:t>Logo, é no Senhor que encontraremos um lugar de refúgio, onde teremos todas as condições necessárias para suportarmos as adversidades. Creia que venceremos. Porque é o Senhor que nos garante isso. Assim, por meio de sua Palavra saberemos como agir e descansar Nele, possuindo uma vida sustentada por Cristo.</w:t>
      </w:r>
    </w:p>
    <w:p>
      <w:r>
        <w:t>Talvez, estejamos pensando que as respostas para nossas orações estão demorando. Contudo, isso também é o agir de Deus em nosso viver, a fim de que aprendamos a confiar, a desenvolvermos nossa fé com firmeza, perseverando e não desistindo de estar continuamente aos pés do Senhor. Cristo é aquele que nos mostra onde depositar nossa esperança. O operar da vida Dele em nós é uma realidade, fazendo com que a cada amanhecer ocorra um renovo efetuado pelo Espírito Santo em nossos corações.</w:t>
      </w:r>
    </w:p>
    <w:p>
      <w:r>
        <w:t>Creia que o Senhor responde as nossas orações. E, muitos verão o agir de Cristo em nossas vidas. Através das mãos do Senhor haverá transformação do deserto num lago.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