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 Cristo temos uma nova condição*</w:t>
      </w:r>
    </w:p>
    <w:p>
      <w:r>
        <w:t>_Portanto, lembrem-se de que anteriormente vocês eram gentios por nascimento e chamados incircuncisão pelos que se chamam circuncisão, feita no corpo por mãos humanas, e que naquela época vocês estavam sem Cristo, separados da comunidade de Israel, sendo estrangeiros quanto às alianças da promessa, sem esperança e sem Deus no mundo. Mas agora, em Cristo Jesus, vocês, que antes estavam longe, foram aproximados mediante o sangue de Cristo._ Efésios 2:11-13</w:t>
      </w:r>
    </w:p>
    <w:p/>
    <w:p>
      <w:r>
        <w:t>Você já foi excluído de algo??? A posição é bem desagradável para aqueles que experimentaram isso.</w:t>
      </w:r>
    </w:p>
    <w:p>
      <w:r>
        <w:t>O povo gentio estava nessa situação, ou seja, o povo judeu, foi eleito por Deus. Mas nosso Criador com sua infinita misericórdia, em Cristo Jesus houve a quebra da barreira, de forma que judeus e gentios foram reconciliados, e o acesso ao Pai foi aberto.</w:t>
      </w:r>
    </w:p>
    <w:p/>
    <w:p>
      <w:r>
        <w:t>Antes, estávamos excluídos do povo de Deus, pois somente os judeus faziam parte da aliança com Ele. Porém, hoje não estamos mais separados, como o apóstolo Paulo nos mostra, ou seja, a circuncisão exterior que demonstrava a aliança entre Deus e o povo, agora Deus a faz interiormente no homem.</w:t>
      </w:r>
    </w:p>
    <w:p/>
    <w:p>
      <w:r>
        <w:t>Portanto, qualquer pessoa que se arrepende de seus pecados e aceita Jesus como Senhor e Salvador é introduzida nesse povo. Logo, antes estávamos longe, sem Deus, sem esperança, separados de suas promessas, porém, mediante o sangue de Cristo não há mais essa exclusão. Louvado seja o Senhor, pelo que Ele faz entre nós, ou seja, antes só quem poderia ter conhecimento das promessas de Deus era o povo judeu. Porém, em</w:t>
      </w:r>
    </w:p>
    <w:p>
      <w:r>
        <w:t>Cristo temos uma nova condição, o véu foi rasgado, fomos remidas e compradas pelo sangue de Jesus que foi derramado na cruz.</w:t>
      </w:r>
    </w:p>
    <w:p/>
    <w:p>
      <w:r>
        <w:t>Assim sendo, não há mais distinção entre gentios e judeus, porque agora há um novo homem em Cristo, gerando muitos membros, ou seja, o Corpo de Cristo que é a Igreja, para que a glória de Deus seja manifesta através de seu povo na terra.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