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Deus não há parcialidade*</w:t>
      </w:r>
    </w:p>
    <w:p>
      <w:r>
        <w:t>_Mas o vaso de barro que ele estava formando se estragou-se em suas mãos; e ele o refez, moldando outro vaso de acordo com a sua vontade._ Jeremias 18:4</w:t>
      </w:r>
    </w:p>
    <w:p/>
    <w:p>
      <w:r>
        <w:t>Pois em Deus não há parcialidade. Romanos 2:11</w:t>
      </w:r>
    </w:p>
    <w:p/>
    <w:p>
      <w:r>
        <w:t>Encontramos ao longo da vida pessoas com características, pensamentos, comportamentos e opiniões diferentes das nossas. E, por enxergarmos somente o exterior, queremos classificá-las de acordo com conceitos preestabelecidos. Mas, independentemente da pessoa ou da situação que ela se encontra, Deus deseja que o conheçam e saibam que todos carecem da salvação. Logo, devemos proceder dessa maneira, como vasos úteis na obra de Deus e falar da graça do Senhor, pois o amor de Deus não faz acepção de pessoas, sendo imparcial. Foi aplicada a justiça Dele, através da morte e ressureição de Jesus para que a salvação chegue ao pecador.</w:t>
      </w:r>
    </w:p>
    <w:p>
      <w:r>
        <w:t>Sim, o vaso de barro estragou-se e Deus quer refazê-lo, moldando-o de acordo com a sua vontade. E, quando somos parciais poderá ocorrer distorções, de forma a adotarmos comportamentos e valores que poderão ser usados incorretamente. Portanto, o Senhor nos ensina a não fazer acepção de pessoas, mostrando-nos que todos nós somos vasos que se estragaram e carecemos ser moldados por Ele. Por conseguinte, o evangelho é para ser propagado de forma imparcial, porque é Deus que proporciona a oportunidade da salvação, para que vasos inúteis passem a ser vasos de honra em suas mãos, recebendo as bênçãos do Pai, a fim de serem moldados para louvor da sua glória.</w:t>
      </w:r>
    </w:p>
    <w:p>
      <w:r>
        <w:t>Logo, o vaso não foi feito para ser inútil, mas para que dentro dele seja preenchido pelo Senhor. Assim, sejamos esses vasos de honra, instrumentos nas mãos de Deus que propagam o evangelho para outras pessoas, dando testemunho Dele em nossas vidas. Entendendo que não importa o defeito apresentado pelo vaso, o oleiro desfaz e o molda novamente, para que seja colocado um tesouro em seu interior, porque os vasos pertencem a ele.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