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*Encorajamento*</w:t>
      </w:r>
    </w:p>
    <w:p>
      <w:r>
        <w:t>_Orem continuamente._ 1 Tessalonicenses 5:17</w:t>
      </w:r>
    </w:p>
    <w:p/>
    <w:p>
      <w:r>
        <w:t>Há no versículo um encorajamento para que tenhamos um viver cristão equilibrado. Ele deverá ser aplicado no nosso dia a dia, ou seja, precisamos orar continuamente. É ciente que Satanás está em ação para que não consigamos avançar no caminho para o Reino. Todavia, a Palavra nos adverte que devemos orar continuamente, para que sejamos direcionadas por Deus, revestidas pela armadura Dele, que está Efésios 6:10-20. Porque vida cristã envolve batalhas, e ao orarmos estaremos sob o encabeçamento de Cristo.</w:t>
      </w:r>
    </w:p>
    <w:p>
      <w:r>
        <w:t>Quando colocamos o Senhor em primeiro lugar em nossas vidas, buscaremos aprender a permanecer no centro da Sua vontade. Então, seremos levadas a praticar com regularidade essa disciplina espiritual. Não apenas usá-la em momentos difíceis, mas em todo tempo.</w:t>
      </w:r>
    </w:p>
    <w:p>
      <w:r>
        <w:t>Portanto, uma vida de oração nos auxiliará a desenvolvermos nossa comunhão com o Senhor, para que tenhamos um relacionamento cada vez mais íntimo com Ele. E, essa intimidade nos ajudará a enxergarmos situações com uma visão dada pelo Espírito, havendo mudanças de atitudes, que nos levarão a glorificar o nome de Deus. E seguiremos com passos firmes para o Reino, sensíveis ao falar do Espírito Santo.</w:t>
      </w:r>
    </w:p>
    <w:p>
      <w:r>
        <w:t>Consequentemente, haverá uma maior aproximação com o Senhor, onde entregaremos a Ele nossos corações, fruto do reconhecimento da nossa dependência. Assim, apesar das tribulações, a oração nos levará a ver a graça de Deus sendo derramada sobre nossas vidas, levando-nos a expressarmos gratidão ao Pai.</w:t>
      </w:r>
    </w:p>
    <w:p>
      <w:r>
        <w:t>Portanto, não negligenciemos tal prática. Ademais, ao nutrirmos nossa comunhão com Deus, será proporcionado desfrutarmos da presença do Senhor. E,  corações quebrantados diante de Deus serão abastecidos do manancial que traz vida em abundância.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