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*Ensina-me a fazer a tua vontade, meu Deus!*</w:t>
      </w:r>
    </w:p>
    <w:p>
      <w:r>
        <w:t>_Ensina-me a fazer a tua vontade, pois tu és o meu Deus; que o teu bondoso Espírito me conduza por terreno plano._ Salmos 143:10</w:t>
      </w:r>
    </w:p>
    <w:p/>
    <w:p>
      <w:r>
        <w:t>Há no versículo acima um pedido oriundo da necessidade que temos em aprender a fazer a vontade de Deus e não a nossa. Então, ao admitirmos essa carência, procuraremos o auxílio do Espírito Santo, pois Ele é bondoso e nos conduzirá sem atropelos para que ela seja realizada.</w:t>
      </w:r>
    </w:p>
    <w:p>
      <w:r>
        <w:t>Portanto, o reconhecimento do senhorio de Deus sobre nossas vidas é o primeiro passo. E, nesse processo buscaremos incessantemente transformações em nossas mentes. É preciso um processo de renovação nas mesmas, para que ocorra mudanças de pensamento e o surgimento de novas metas. Mas, agora sob o comando de Cristo.</w:t>
      </w:r>
    </w:p>
    <w:p>
      <w:r>
        <w:t>Com isso, os padrões determinados pelo mundo vão sendo deixados de lado, porque eles não coadunam com a vontade de Deus. Outrossim, nesse processo haverá determinação para que seja abandonada uma vida de pecados. Essa necessidade é gerada pela vontade de Cristo, que vai sendo constituída em nós, de forma generosa, correta, como convém, para satisfazer o padrão designado por Deus.</w:t>
      </w:r>
    </w:p>
    <w:p>
      <w:r>
        <w:t>Assim, a partir do momento que começamos a entender que Deus é Senhor de nossas vidas, haverá uma entrega, de modo que não ficará nenhum aspecto do nosso ser esquecido, mas englobará todas as áreas, como está em João 3:30 “É necessário que ele cresça e que eu diminua.”</w:t>
      </w:r>
    </w:p>
    <w:p>
      <w:r>
        <w:t>Portanto, é nas mãos de Deus que estaremos. E a fé nos impulsionará nessa obediência, resultado do temor, da reverência ao Criador. Ante isso, seguiremos confiantes, pois Ele nos conduzirá e auxiliará em todo o caminho, a fim de que seus ensinamentos sejam postos em prática, produzindo efeitos que sejam de acordo com a vontade do Senhor.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