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*FOQUE NO QUE DEUS ESTÁ FAZENDO*</w:t>
      </w:r>
    </w:p>
    <w:p>
      <w:r>
        <w:t>_”Deus não é homem para que minta; nem filho de homem, para que se arrependa. Porventura, tendo ele prometido, não o fará? Ou, tendo falado, não o cumprirá? _” (Num 23:19)</w:t>
      </w:r>
    </w:p>
    <w:p/>
    <w:p>
      <w:r>
        <w:t>O Senhor traz verdades ao nosso coração. A primeira delas é que, aquilo que não temos é muito menor do que o que possuímos. Muitas vezes pensamos que ninguém nos escuta, mas a conversa com Deus está aberta a qualquer momento e Ele nos ouve e fala conosco!</w:t>
      </w:r>
    </w:p>
    <w:p>
      <w:r>
        <w:t>Nos decepcionamos com os erros dos outros e não enxergamos solução, todavia os pecados dos arrependidos de coração foram pregados no madeiro, em Cristo somos perdoadas e devemos perdoar!</w:t>
      </w:r>
    </w:p>
    <w:p/>
    <w:p>
      <w:r>
        <w:t>Como gostaríamos de ser valorizadas, entretanto Jesus deu a sua vida por nós, pagou um alto preço para que nos tornar filhas amadas de Deus e salvas para sempre!</w:t>
      </w:r>
    </w:p>
    <w:p>
      <w:r>
        <w:t>Espero que essas verdades sempre se renovem em nós, façam total sentido em nossa caminhada, pois quando a desesperança bater à porta, vamos olhar para tudo que nosso Amado fez por nós e que ninguém pode roubar.</w:t>
      </w:r>
    </w:p>
    <w:p>
      <w:r>
        <w:t>Caso seja algo difícil de vivenciar, aproxime-se do seu Criador, estreite o seu relacionamento com Ele através da fé em Jesus, aceite-O como único e suficiente Salvador e desfrute do que realmente vale a pena. Tais verdades trazem satisfação e plenitude ao nosso viver!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