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*Fortalecidas no Senhor e no seu forte poder*</w:t>
      </w:r>
    </w:p>
    <w:p>
      <w:r>
        <w:t>_”Finalmente, fortaleçam-se no Senhor e no seu forte poder” (Efésios 6:10)._</w:t>
      </w:r>
    </w:p>
    <w:p/>
    <w:p>
      <w:r>
        <w:t>A Palavra nos cientifica que somos alvo daquele que procura danificar a obra do Senhor, ou seja, Satanás investe tenazmente para prejudicar a vida daqueles que optaram em seguir no caminho que leva ao Reino. Portanto, o melhor lugar para buscarmos fortalecimento é no Senhor. Nele há uma fonte inesgotável de poder, suprindo toda e qualquer necessidade dos seus amados filhos.</w:t>
      </w:r>
    </w:p>
    <w:p/>
    <w:p>
      <w:r>
        <w:t>Logo, devemos ser conscientes acerca das batalhas espirituais que certamente aparecerão durante o trajeto para o Reino. Elas serão enfrentadas com as armas espirituais, tais como: a oração, jejum, a leitura e posse da Palavra. Então, para enfrentarmos as lutas precisaremos do revestimento espiritual concedido pelo Senhor, ficando alertas e prontas para usarmos adequadamente as armas espirituais.</w:t>
      </w:r>
    </w:p>
    <w:p/>
    <w:p>
      <w:r>
        <w:t>Em Efésios no capítulo 06 somos cientificadas acerca da armadura que é dada por Deus. Ela está disponível para utilizarmos na batalha, perseverando na fé, derrotaremos o inimigo.</w:t>
      </w:r>
    </w:p>
    <w:p/>
    <w:p>
      <w:r>
        <w:t>E, ao termos uma mente cativa a Cristo, destruiremos os enganos de Satanás, ou seja, a partir do momento que pensarmos nas coisas do Alto, nossa mente será blindada, preservando nossa comunhão com o Pai. Isso atuará de forma que não temeremos os ataques produzidos pelo Inimigo.</w:t>
      </w:r>
    </w:p>
    <w:p/>
    <w:p>
      <w:r>
        <w:t>Estaremos posicionadas diante do Senhor, a quem servimos e estará conosco na luta. Portanto, ao nutrir um coração com firmeza de fé, desfrutaremos da graça de Deus. Agiremos sem temor, mas com determinação e intrepidez, porque teremos a sabedoria vinda do Alto.</w:t>
      </w:r>
    </w:p>
    <w:p/>
    <w:p>
      <w:r>
        <w:t>Lembre-se, no Senhor temos a força necessária para enfrentarmos qualquer batalha, estaremos revestidas no poder Dele, que nos dará a vitória, a fim de que o Seu nome seja glorificado.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