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*Generosidade*</w:t>
      </w:r>
    </w:p>
    <w:p>
      <w:r>
        <w:t>Marcos 12: 41-44</w:t>
      </w:r>
    </w:p>
    <w:p/>
    <w:p>
      <w:r>
        <w:t>Podemos aqui tratar de duas obras da generosidade: àquela em que a sociologia explica como sendo a partilha de bens materiais, pois busca o bem-estar da sociedade. Uma pessoa magnânima age sem pensar em retorno, mas porque acha correto e justo.</w:t>
      </w:r>
    </w:p>
    <w:p>
      <w:r>
        <w:t>Para essa vertente de pensamento, se todos os seres humanos fossem generosos e doasse parte dos seus recursos materiais o mundo seria um lugar melhor; teríamos uma sociedade mais igualitária. Salomão nos convida a sermos generosos “Quem é generoso será abençoado, pois reparte o seu pão com o pobre” (Pv 22:11).</w:t>
      </w:r>
    </w:p>
    <w:p>
      <w:r>
        <w:t>Portanto, ser generoso e compartilhar o que se tem e não dar o que lhe sobra. Jesus, em seus momentos de ensino, deixou uma “lição de casa” que o cristão deve praticar, sempre: “Afirmo-lhes que esta viúva pobre colocou na caixa de ofertas mais do que todos os outros. Todos deram do que lhes sobrava; mas ela, da sua pobreza, deu tudo o que possuía para viver”. (Mc 12:43-44).</w:t>
      </w:r>
    </w:p>
    <w:p>
      <w:r>
        <w:t>Jesus conceitua a generosidade como sendo uma atitude de quem ama doar.</w:t>
      </w:r>
    </w:p>
    <w:p>
      <w:r>
        <w:t>Ali o Mestre fez a diferença não apenas do valor monetário, mas também da motivação do coração, na doação do rico e da mulher pobre. Assim, podemos estender a generosidade além da doação de bens materiais. Nosso coração precisa estar motivado para doarmos tempo, amor, afeto a quem necessita.</w:t>
      </w:r>
    </w:p>
    <w:p>
      <w:r>
        <w:t>Outra obra da generosidade é compartilhar do Grande Presente dado por Deus – a vida eterna; o próprio Jesus! Essa generosidade reflete o amor de Deus pela humanidade.</w:t>
      </w:r>
    </w:p>
    <w:p>
      <w:r>
        <w:t>Tratar, pois, da vida espiritual de quem ainda não conhece a Jesus, se constitui numa obra grandiosa de generosidade. Assim visto, a bíblia nos convida a lermos Amós 8:11 que diz: “Estão chegando os dias, declara o Senhor, o Soberano, em que enviarei fome a toda esta terra; não fome de comida, nem sede de água, mas fome e a sede de ouvir as Palavra do SENHOR”. Nisso consiste a verdadeira generosidade do coração!</w:t>
      </w:r>
    </w:p>
    <w:p/>
    <w:p>
      <w:r>
        <w:t>Que o Senhor Jesus grave Sua Palavra nas “tabuas” do nosso coração!</w:t>
      </w:r>
    </w:p>
    <w:p/>
    <w:p>
      <w:r>
        <w:t>Betinha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