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*Habitar, descansar e confiar*</w:t>
      </w:r>
    </w:p>
    <w:p>
      <w:r>
        <w:t>_Aquele que habita no abrigo do Altíssimo e descansa à sombra do Todo-poderoso_</w:t>
      </w:r>
    </w:p>
    <w:p>
      <w:r>
        <w:t>_pode dizer ao Senhor:_ _Tu és o meu refúgio e a minha fortaleza, o meu Deus, em quem confio._ Salmos 91:1,2</w:t>
      </w:r>
    </w:p>
    <w:p/>
    <w:p>
      <w:r>
        <w:t>Habitar, descansar e confiar são ações que dependem da disposição de cada um. Todavia, o Senhor nos cientifica que aquele que adota tais atitudes, desenvolvendo práticas que são contínuas, agindo de forma a aplicar o exercício da fé, obterá experiências que fortalecerão o seu relacionamento com Deus. Isso, resultará uma maior intimidade com o Senhor, ou seja, Nele encontraremos refúgio e fortaleza plenos.</w:t>
      </w:r>
    </w:p>
    <w:p>
      <w:r>
        <w:t>Ademais, ao optarmos em praticar as ações descritas no texto, testificaremos que “O Senhor é bom para com aqueles cuja esperança está nele, para com aqueles que o buscam”( Lamentações 3:25). Assim, teremos experiências pessoais que nos farão compreender na praticidade do dia a dia, que vida cristã é por fé.</w:t>
      </w:r>
    </w:p>
    <w:p>
      <w:r>
        <w:t>Diante disso, surge esperança em nossos corações. E, ao trazer à mente o que me pode dar esperança (Lamentações 3:21), somos impulsionadas a permanecermos aos pés do Senhor, pois sentiremos uma necessidade de estar em sua presença, a fim de ter vidas iluminadas pelo Espírito Santo, firmadas na fé que é proporcionada por Ele.</w:t>
      </w:r>
    </w:p>
    <w:p>
      <w:r>
        <w:t>E, a partir daí buscaremos com maior afinco investir em obter tempo de qualidade com Deus, que nos mostrará propósitos bem definidos, firmados sob o comando de Cristo, os quais refletirão em nossas ações, de maneira a glorificar o nome de Deus. E surgirão as transformações que serão efetuadas pelo poder do Espírito Santo. Elas nos trarão um verdadeiro deleite, pois nos renovarão espiritualmente.</w:t>
      </w:r>
    </w:p>
    <w:p>
      <w:r>
        <w:t>Então, ao revestir-se de Jesus Cristo, não teremos receio, desfrutaremos do novo de Deus, e será o próprio Espírito Santo que nos suprirá, preenchendo-nos com Seu poder, auxiliando-nos a obtermos vidas transformadas, que buscam efetivamente o habitar, o descansar e o confiar em Deus, para louvor da Sua glória.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