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*Jesus, o Salvador!*</w:t>
      </w:r>
    </w:p>
    <w:p>
      <w:r>
        <w:t>_Por isso o Senhor mesmo lhes dará um sinal: a virgem ficará grávida e dará à luz um filho, e o chamará Emanuel._ Isaías 7:14</w:t>
      </w:r>
    </w:p>
    <w:p/>
    <w:p>
      <w:r>
        <w:t>_Foi assim o nascimento de Jesus Cristo: Maria, sua mãe, estava prometida em casamento a José, mas, antes que se unissem, achou-se grávida pelo Espírito Santo._ Mateus 1:18</w:t>
      </w:r>
    </w:p>
    <w:p/>
    <w:p>
      <w:r>
        <w:t>Jesus veio ao mundo para cumprir com aquilo que estava registrado nas Escrituras. Maria, sua mãe, teve uma revelação divina antes da sua concepção. E, apesar de todo o perigo que a mesma corria, ela permaneceu fiel a Deus, sendo submissa ao propósito que lhe fora designado. Em seu coração havia obediência ao Criador. Assim, essa jovem colocou a vontade de Deus em primeiro lugar, não se deixando abater pelas grandes consequências que poderiam afetar sua vida. Ela confiou no poder de Deus, gerando em seu ventre de forma divinal uma criança: Emanuel, que no hebraico significa Deus está conosco.</w:t>
      </w:r>
    </w:p>
    <w:p>
      <w:r>
        <w:t>E, a virgem ficou grávida e deu à luz um filho. Jesus, nome que significa o Senhor salva, ou seja, o seu nome mostra a finalidade da vinda Dele ao mundo, isto é, salva-lo do pecado. Portanto, Jesus revestiu-se da humanidade para que a promessa efetuada pelo Pai fosse totalmente cumprida.</w:t>
      </w:r>
    </w:p>
    <w:p>
      <w:r>
        <w:t>Assim, nasceu o Emanuel, o prometido de Deus, revelando que a salvação não pode ser efetuada pela capacidade humana. Mas, ela é obra do próprio Deus, para que houvesse a redenção para o homem. Amém.</w:t>
      </w:r>
    </w:p>
    <w:p>
      <w:r>
        <w:t>Ante isso, Jesus ao se revestir da humanidade, se submeteu a dores, sofrimentos e limitações, mostrando o quanto Deus nos ama, cumprindo a profecia, atingindo o objetivo que fora traçado na eternidade, restaurando através da Sua vida o relacionamento entre o homem e Deus. Então, por meio de Jesus fomos perdoados, e a justiça de Deus foi executada. Louvado seja Deus, pelo nascimento do Salvador que mudou para sempre a história da humanidade. Que Jesus ilumine os corações e ocorra salvação.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