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*Ligados a videira verdadeira *</w:t>
      </w:r>
    </w:p>
    <w:p>
      <w:r>
        <w:t>_Eu sou a videira; vocês são os ramos. Se alguém permanecer em mim e eu nele, esse dá muito fruto; pois sem mim vocês não podem fazer coisa alguma._</w:t>
      </w:r>
    </w:p>
    <w:p>
      <w:r>
        <w:t>João 15:5</w:t>
      </w:r>
    </w:p>
    <w:p/>
    <w:p>
      <w:r>
        <w:t>A videira é uma planta que não tem grandes alturas, de forma que até uma criança pode acessar a mesma para tirar o fruto que ela produz. E, Jesus nos diz que Ele é a videira verdadeira, está acessível para todo aquele que o busca.</w:t>
      </w:r>
    </w:p>
    <w:p>
      <w:r>
        <w:t>Então, como ramos da videira verdadeira, temos a necessidade da permanência nela e ao efetuá-la desenvolveremos maior intimidade com o nosso Senhor, com um relacionamento mais próximo e fortalecido.</w:t>
      </w:r>
    </w:p>
    <w:p>
      <w:r>
        <w:t>Analise que temos dois grupos de ramos: o formado por aqueles que permanecem e o outro não. Os resultados obtidos pelos dois grupos são totalmente opostos, visto que os que permanecem ligados a videira produzirão frutos da obediência a Cristo. Porém, aqueles que optam por não permanecer, vão definhando de tal forma que o resultado é a morte espiritual. O relacionamento desse ramo com a videira era superficial e apenas tinha a aparência de que estava ligado a mesma.</w:t>
      </w:r>
    </w:p>
    <w:p/>
    <w:p>
      <w:r>
        <w:t>É nítido que existe uma incapacidade humana em agradar a Deus utilizando a independência e esforços próprios. Na equação utilizada falta a natureza principal que só encontramos em Cristo Jesus, ou seja, o fruto gerado na vida cristã deve ser genuíno, e quando há a poda nos ramos será produzido mais fruto, ou seja, é a consequência natural do processo na vida de um servo do Senhor, porque o resultado obtido é feito pela ação e capacitação dadas pelo Espírito.</w:t>
      </w:r>
    </w:p>
    <w:p>
      <w:r>
        <w:t>Diante disso, nossa consciência deve estar clara acerca da necessidade que temos em viver na dependência do Senhor, ou seja, há uma advertência para que o servo do Senhor tenha uma vida de consagração. O próprio Senhor vai cuidando, fazendo com que a natureza daquele que está ligado a Ele produza fruto da mesma natureza, que é produto da semente que um dia foi plantada nos corações.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