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*Louvemos ao Senhor!*</w:t>
      </w:r>
    </w:p>
    <w:p>
      <w:r>
        <w:t>"Entrem por suas portas com ações de graças e, em seus pátios, com cânticos de louvor; deem-lhe graças e louvem o Seu nome."  Salmos 100:4 NVT</w:t>
      </w:r>
    </w:p>
    <w:p/>
    <w:p>
      <w:r>
        <w:t>A palavra de Deus diz que todo ser que vive cante o nome do Senhor. Eu sempre fui muito desentoada, por isso nunca gostei de cantar, contudo ao abrir a minha boca para louvar a Deus, sinto que alcanço os tons mais belos possíveis a mim. Eu gosto do que escuto. Sinto como se o Espírito Santo cantasse por mim. E, ainda que para os especialistas eu não esteja atingindo nenhum tom de forma correta, entendo que o som que sai de minha boca são as notas do meu coração, produzidas pelo Espírito Santo que me faz cantar ao Deus da minha vida. Ao Deus que traz alegria aos meus dias, mesmo quando eles parecem cinza. Ao Deus que tem me levantado toda manhã e derramado sobre mim a porção de sua graça e segue, renovando as suas misericórdias, trazendo esperança, ainda que as circunstâncias queiram mostrar o contrário. Por esse tão grande amor, decido, todos os dias, levar, aonde for, uma palavra de fé e ânimo, dando graças ao Senhor por tudo, pois há sempre algo a agradecer.</w:t>
      </w:r>
    </w:p>
    <w:p>
      <w:r>
        <w:t>Louvemos ao nome do Senhor com os mais belos alcances musicais, ou com os mais singelos tons do nosso coração. Rendamos a Ele nossa adoração, olhando para o nosso dia como um presente, quer seja para desfrutar com júbilo ao lado do Pai, quer seja para vencer com Ele os desafios e obstáculos do caminho. O importante é nunca esquecer que somente Ele pode pôr um novo cântico em nós. Um cânticos que não só alegre o nosso coração, mas acima de tudo o dEle.</w:t>
      </w:r>
    </w:p>
    <w:p>
      <w:r>
        <w:t>Senhor, ponha sempre um novo cântico em mim, que te louve e alegre o teu coração.</w:t>
      </w:r>
    </w:p>
    <w:p/>
    <w:p>
      <w:r>
        <w:t>Diane Soares</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