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*Manancial de vida*</w:t>
      </w:r>
    </w:p>
    <w:p>
      <w:r>
        <w:t>_Toda a Escritura é inspirada por Deus e útil para o ensino, para a repreensão, para a correção e para a instrução na justiça, para que o homem de Deus seja apto e plenamente preparado para toda boa obra._ 2 Timóteo 3:16,17</w:t>
      </w:r>
    </w:p>
    <w:p/>
    <w:p>
      <w:r>
        <w:t>Através da Bíblia somos cientificadas acerca da vontade de Deus. O Espírito Santo vai fazendo revelações para que sejam praticadas. Logo, devemos orar a Ele para obtermos o entendimento necessário e o que foi revelado torne-se uma realidade em nosso viver, aplicando os ensinamentos trazidos pela Palavra, que apontam à direção a ser seguida. Resultando vidas cheias de Cristo.</w:t>
      </w:r>
    </w:p>
    <w:p>
      <w:r>
        <w:t>A Palavra de Deus é frutífera, sendo ela totalmente necessária e proveitosa para que cresçamos espiritualmente, fundamentadas em princípios emanados de Deus. Então, precisamos buscá-la para que conheçamos mais do nosso Deus, sendo ela totalmente proveitosa, os ensinamentos encontrados nela servem para nos moldar segundo a vontade Dele, ou seja, é Deus falando conosco.</w:t>
      </w:r>
    </w:p>
    <w:p>
      <w:r>
        <w:t>Ao mesmo tempo, ela vem nos repreender, mostrando a verdade que devemos seguir. E, quando somos repreendidas, temos a Palavra expondo como devemos agir corretamente, isto é, em obediência a Deus.</w:t>
      </w:r>
    </w:p>
    <w:p>
      <w:r>
        <w:t>Outrossim, o encorajamento efetuado pelo apóstolo Paulo serve para almejarmos obter o padrão definido por Deus, para que o homem seja apto e plenamente preparado para toda boa obra. Pois todos nós devemos comparecer perante o tribunal de Cristo, para que cada um receba de acordo com as obras praticadas por meio do corpo, quer sejam boas quer sejam más. (2 Coríntios 5:10)</w:t>
      </w:r>
    </w:p>
    <w:p>
      <w:r>
        <w:t>Então, ao praticarmos a Palavra da Verdade, é requerida a aplicação de toda diligência para que ocorra frutificação em nosso ser, tendo em mente que a Palavra de Deus é infalível, inerrante e suficiente. Bebamos desse manancial, para desfrutarmos da vida abundante que Deus preparou para aqueles que perseveram até o fim.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