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desista, porque a colheita será grande*</w:t>
      </w:r>
    </w:p>
    <w:p>
      <w:r>
        <w:t>Aqueles que semeiam com lágrimas, com cantos de alegria colherão.</w:t>
      </w:r>
    </w:p>
    <w:p>
      <w:r>
        <w:t>Aquele que sai chorando enquanto lança a semente, voltará com cantos de alegria, trazendo os seus feixes. Salmos 126:5,6</w:t>
      </w:r>
    </w:p>
    <w:p>
      <w:r>
        <w:t>Portanto, se alguém está em Cristo, é nova criação. As coisas antigas já passaram; eis que surgiram coisas novas! 2 Coríntios 5:17</w:t>
      </w:r>
    </w:p>
    <w:p/>
    <w:p>
      <w:r>
        <w:t>Há momentos que estamos cansados, ocorreu o derramamento de muitas lágrimas por algo ou por alguém, já oramos por longos anos por aquela situação, mas parece que não tem solução. A fragilidade bate à porta e o desânimo quer entrar, ou seja, a fadiga quer prevalecer porque a luta travada.</w:t>
      </w:r>
    </w:p>
    <w:p/>
    <w:p>
      <w:r>
        <w:t>Todavia, como servas do Senhor, ao querer desistir somos chamadas a olhar para a cruz de Cristo, e a chama do amor de nosso Salvador vem motivar o ânimo em nosso ser, pois lembramos imediatamente que Ele sendo Deus não desistiu de nós.</w:t>
      </w:r>
    </w:p>
    <w:p>
      <w:r>
        <w:t>Então, com o sopro do Espírito Santo a chama da esperança reacende em nós e os temores vão se esvaindo, pois é o poder restaurador do Senhor quem vai tomando conta. Ele é quem faz tudo novo e somos compelidas a não recuar, mas a seguir adiante, alimentadas na confiança em Deus e a nossa fé mais uma vez é fortalecida.</w:t>
      </w:r>
    </w:p>
    <w:p/>
    <w:p>
      <w:r>
        <w:t>E, assim, nos levantamos e cheios de fé prosseguimos. Assim, creia que está tudo sob o comando do Pai, pois é Ele quem tem a soberania, nada está fora do seu alcance e o seu operar é contínuo para que seu plano seja concluído.</w:t>
      </w:r>
    </w:p>
    <w:p>
      <w:r>
        <w:t>Outrossim, vamos trazer à mente o que o Senhor já fez em nossas vidas, lembrando dos momentos em que já experimentamos o operar milagroso de Deus, de forma que isso nos remete a não esquecer que em Cristo somos nova criatura e estamos em suas mãos.</w:t>
      </w:r>
    </w:p>
    <w:p/>
    <w:p>
      <w:r>
        <w:t>Logo, oremos ao nosso Deus, crendo em nossos corações que toda lágrima derramada durante a semeadura, servirá para que tenhamos uma colheita farta e cheia de alegria. Portanto, não vamos desistir daquilo que nos foi proposto por Cristo Jesus, porque a colheita será grande e em Cristo podemos confiar.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