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fundamento da família deve ser Cristo*</w:t>
      </w:r>
    </w:p>
    <w:p>
      <w:r>
        <w:t>“Se não for o Senhor o construtor da casa, será inútil trabalhar na construção. Se não é o Senhor que vigia a cidade, será inútil a sentinela montar guarda.” Salmos 127:1</w:t>
      </w:r>
    </w:p>
    <w:p>
      <w:r>
        <w:t>Como mães e /ou esposas, podemos aparentar ser as melhores administradoras dos nossos lares. Mas é fato que se não adotarmos como primazia o Senhor na condução de nossas famílias, estamos fadadas a erros que poderão trazer péssimos resultados no seio familiar e sendo a família uma instituição criada por Deus, Ele nos aconselha qual a melhor maneira de proceder, corrigindo, advertindo, avisando e prevenindo através de sua Palavra como conduzi-la diante das constantes investidas que a cercam, as quais esperam o momento oportuno para atuar e consequentemente trazer danos para a família.</w:t>
      </w:r>
    </w:p>
    <w:p>
      <w:r>
        <w:t>Nossa atitude deve ser de ir aos pés do Senhor, porque ninguém é perita ou exímia administradora de seu lar sem que tenha Jesus como base de sua casa, ou seja, pode até aparentar ser uma família sólida e estruturada, mas quando surgirem as intempéries da vida, ela não terá resistência para vivenciar a situação. Porém, ao escolhermos Cristo como base familiar, seremos abençoadas. Assim sendo, não deixe de levar Cristo para ser o fundamento familiar, pois com Ele haverá uma edificação firme. Então, não procure teorias mirabolantes para aplicar em seu lar, mas vá direto a fonte da vida que é Cristo e tenha certeza que Ele vai suprir todas as necessidades.</w:t>
      </w:r>
    </w:p>
    <w:p>
      <w:r>
        <w:t>Diante de tantas coisas que presenciamos diariamente, é primordial viver Cristo nos nossos lares, de forma transparente, testemunhando em nossas atitudes, palavras e ações que o Senhor é o centro de nosso viver, de modo que nossos filhos/esposos atestem que nosso procedimento é o reflexo genuíno do trabalhar do Espírito Santo e nosso lar vai ser casa de benção, surgindo laços familiares mais firmes, unidos, não importando se a família está vivenciando momentos tristes ou alegres, existe Cristo a sustentá-los, resultando famílias saudáveis, onde seus membros trilham juntos o caminho escolhido por Ele.  Deus abençoe você e sua família.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