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tempo é célere*</w:t>
      </w:r>
    </w:p>
    <w:p>
      <w:r>
        <w:t>_O homem sai nu do ventre de sua mãe, e como vem, assim vai. De todo o trabalho em que se esforçou nada levará consigo._ Eclesiastes 5:15</w:t>
      </w:r>
    </w:p>
    <w:p/>
    <w:p>
      <w:r>
        <w:t>_Mostra-me, Senhor, o fim da minha vida e o número dos meus dias, para que eu saiba quão frágil sou. Deste aos meus dias o comprimento de um palmo; a duração da minha vida é nada diante de ti. De fato, o homem não passa de um sopro._ Salmo 39:4,5</w:t>
      </w:r>
    </w:p>
    <w:p/>
    <w:p>
      <w:r>
        <w:t>Quando somos jovens pensamos que o tempo é algo que passa lentamente. Mas com os anos a realidade vai nos mostrando quão rápido é o mesmo. Os dias, meses e anos passam com uma agilidade surpreendente.</w:t>
      </w:r>
    </w:p>
    <w:p>
      <w:r>
        <w:t>Os acontecimentos atuais nos levam a refletir acerca de como estamos remindo o tempo. Será que estamos sendo sábias e investindo nosso labor em coisas verdadeiramente importantes ou não?</w:t>
      </w:r>
    </w:p>
    <w:p/>
    <w:p>
      <w:r>
        <w:t>As vezes na nossa labuta diária, efetuamos investimentos em algo que tende a afastar-nos daquilo que realmente é importante e merece prioridade, ou seja, a aplicação de recursos, do tempo e dos esforços para o Reino de Deus colocamos em segundo plano, e essas atitudes trazem como consequência a mornidão espiritual.</w:t>
      </w:r>
    </w:p>
    <w:p>
      <w:r>
        <w:t>Veja que somos bombardeadas diariamente com informações para investir em valores, que muitas vezes são fúteis e não nos ajudam em nada na caminhada cristã, no nosso crescimento em Cristo. O imediatismo é algo latente, inserido no dia a dia, na busca frenética pelo ter, tentando desviar o foco do servo de Deus, que é uma vida consagrada a Ele. E isso, requer dedicação, perseverança e tantos outros atributos dados pelo Espírito.</w:t>
      </w:r>
    </w:p>
    <w:p/>
    <w:p>
      <w:r>
        <w:t>A vida é dom gratuito de Deus, assim, devemos nos prostar diante do Senhor, em oração e pedir a Ele que nos ensine a contar nossos dias perante Ele, reconhecendo que precisamos Dele para usufruir com sabedoria o tempo de vida que nos resta, investindo naquilo que é real para o filho de Deus: o Reino dos Céus.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