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*Orar por todos os homens*</w:t>
      </w:r>
    </w:p>
    <w:p>
      <w:r>
        <w:t>_Antes de tudo, recomendo que se façam súplicas, orações, intercessões e ação de graças por todos os homens; pelos reis e por todos os que exercem autoridade, para que tenhamos uma vida tranquila e pacífica, com toda a piedade e dignidade. Isso é bom e agradável perante Deus, nosso Salvador, que deseja que todos os homens sejam salvos e cheguem ao conhecimento da verdade. _ 1 Timóteo 2:1-4</w:t>
      </w:r>
    </w:p>
    <w:p/>
    <w:p>
      <w:r>
        <w:t>A prática da oração é saudável, auxiliando-nos a ter equilíbrio no viver cristão, de modo a nos colocar diante de Deus com palavras direcionadas ao Criador, fortalecendo nossa fé e comunhão. Porque os sacrifícios que agradam a Deus são um espírito quebrantado; um coração quebrantado e contrito, ó Deus, não desprezarás. Salmos 51:17</w:t>
      </w:r>
    </w:p>
    <w:p>
      <w:r>
        <w:t>E ao abrir nossos corações, somos levadas pelo Espírito a suplicar, fazer pedidos específicos, expor nossas necessidades, dando graças a Ele por tudo. Sim, agradecer por cada dia vivido, pela nossa salvação, por nossa família, emprego, e assim por diante. Há uma lista vasta com coisas para agradecermos. Você já experimentou orações com agradecimentos, e já vivenciou o resultado disso?</w:t>
      </w:r>
    </w:p>
    <w:p>
      <w:r>
        <w:t>Todavia, nossas orações deverão ultrapassar nosso ser, ou seja, através de Jesus temos acesso ao Pai, e não devemos ser egoístas. Então, oremos pelas outras pessoas. Orar pela salvação das pessoas, concomitantemente lançar a semente do evangelho nos corações, testemunhando e intercedendo, a fim de que a semente germine para a glória de Deus.</w:t>
      </w:r>
    </w:p>
    <w:p>
      <w:r>
        <w:t>Outrossim, o apóstolo Paulo nos ensina a orar pelos governantes, ou seja, devemos orar pelas autoridades constituídas em todas as esferas. Não importando se elas são justas ou injustas. Nós como cristãos, temos a responsabilidade de orar por todos, sem acepção de pessoas, para que essas autoridades exerçam sua competência de forma a vivermos dias de paz e de tranquilidade.</w:t>
      </w:r>
    </w:p>
    <w:p>
      <w:r>
        <w:t>É bom e agradável a Deus quando agimos consoante as orientações emanadas da Palavra, porque estaremos efetuando a sua vontade, e Ele deseja que todos os homens sejam salvos e cheguem ao conhecimento da verdade.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