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*Orientadas pela Palavra*</w:t>
      </w:r>
    </w:p>
    <w:p>
      <w:r>
        <w:t>_Não deixe de falar as palavras deste Livro da Lei e de meditar nelas de dia e de noite, para que você cumpra fielmente tudo o que nele está escrito. Só então os seus caminhos prosperarão e você será bem sucedido._ Josué 1:8</w:t>
      </w:r>
    </w:p>
    <w:p/>
    <w:p>
      <w:r>
        <w:t>Uma vida submissa a Deus, está sensível em fazer à vontade Dele. Você quer conhecer a vontade de Deus? É na Palavra que conheceremos a mesma.</w:t>
      </w:r>
    </w:p>
    <w:p>
      <w:r>
        <w:t>E, para praticá-la temos o Espírito Santo a auxiliar-nos, a fim de obtermos caminhos prósperos e bem sucedidos. Há uma gradação de fatores que nos levarão a revelações com resultados exitosos, que se desenvolverão de acordo com os planos que Deus tem para nós. Assim, ao meditarmos continuamente nela, haverá crescimento e amadurecimento espiritual. Seremos firmadas em Cristo, que nos fortalecerá, de maneira que a fé terá raízes que se aprofundarão Nele, levando-nos a superar obstáculos. E, teremos mentes revestidas pelo Espírito Santo, para que alcancemos as metas traçadas por Deus.</w:t>
      </w:r>
    </w:p>
    <w:p>
      <w:r>
        <w:t>Então, ao experimentarmos o Seu amor e bondade, constituídas da Palavra, que contêm a verdade de Deus, agiremos de maneira a proclamar as maravilhas desse amor, que cumpre tudo aquilo que prometeu. E, como filhas de Deus aproveitaremos as oportunidades para estar mais próximas do Senhor, a fim de escutá-lo, aprendendo a efetuar a vontade Dele, rendidas, desfrutando da graça de Deus, e levando Cristo a outras pessoas, para que possam conhecê-lo e se renderem a esse maravilhoso amor.</w:t>
      </w:r>
    </w:p>
    <w:p>
      <w:r>
        <w:t>Portanto, é tempo de usufruirmos da graça maravilhosa de Deus, buscando nos firmar cada dia mais Nele, sendo abastecidas pela Palavra da Verdade. Sabendo que o conhecimento adquirido será diferenciado, não será mero conhecimento humano. Mas aquele que vem com a sabedoria e o entendimento do Alto, para que possamos praticá-lo, debaixo do derramamento da graça divina, com vidas conduzidas pelo Espírito Santo para o louvor, honra e glória de Deus.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