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*Passos firmes*</w:t>
      </w:r>
    </w:p>
    <w:p>
      <w:r>
        <w:t>_Meus passos seguem firmes nas tuas veredas; os meus pés não escorregaram._</w:t>
      </w:r>
    </w:p>
    <w:p>
      <w:r>
        <w:t>_Eu clamo a ti, ó Deus, pois tu me respondes; inclina para mim os teus ouvidos e ouve a minha oração._ Salmos 17:5,6</w:t>
      </w:r>
    </w:p>
    <w:p/>
    <w:p>
      <w:r>
        <w:t>Ao adentrarmos na profundidade da Palavra, haverá uma compreensão acerca da nossa fragilidade. E as orações efetuadas passarão a expressar a necessidade que temos da proteção do Altíssimo, a quem podemos recorrer solicitando socorro.</w:t>
      </w:r>
    </w:p>
    <w:p>
      <w:r>
        <w:t>É ciente que Deus jamais desampara um filho, sendo Ele nosso refúgio e proteção contínuos. Assim, a fé será exercitada e seguiremos com passos firmes nos caminhos do Senhor. A mente será estimulada com pensamentos que lembrem as garantias dadas pelo Senhor, dentre as quais que Ele estará conosco todo o tempo, não importando as circunstâncias. Isso, evitará que nossos pés escorreguem. Eles continuarão firmes, porque estaremos sendo conduzidas pelo Espírito Santo, que nos levará a desfrutar das promessas de Deus, auxiliando-nos naquilo que for necessário para desenvolvermos a caminhada.</w:t>
      </w:r>
    </w:p>
    <w:p>
      <w:r>
        <w:t>Então, ao clamarmos a Deus, teremos a convicção que Ele nos responderá. Isso é um exercício de fé, fruto de um coração voltado para Deus. Não ficaremos desesperadas, porque nossas causas estarão nas mãos do Criador, que nos dará o melhor resultado. Ademais, somente Deus tem o poder de mudar situações, inclinando seus ouvidos para escutar as orações de um coração contrito. Deus age continuamente. Amém!</w:t>
      </w:r>
    </w:p>
    <w:p>
      <w:r>
        <w:t>E, ao buscarmos andar nos caminhos designados pelo Senhor, seguiremos com passos firmes, efetuando os planos traçados por Ele, testificando as respostas do clamor efetuado. Resultado de uma dependência exclusiva em Deus, reconhecimento da sua soberania, e do agir que expressou submissão ao senhorio Dele, glorificando o nome do Senhor.</w:t>
      </w:r>
    </w:p>
    <w:p>
      <w:r>
        <w:t>Portanto, é real a manifestação do seu amor fiel, ocorrendo uma proteção espiritual efetuada pelo Eterno. Creia na Palavra e tome posse do que está no Salmo 34:8 “Provem, e vejam como o Senhor é bom. Como é feliz o homem que nele se refugia!”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