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*Que maravilha ser chamado de Amigo!*</w:t>
      </w:r>
    </w:p>
    <w:p>
      <w:r>
        <w:t>_Já não os chamo servos, porque o servo não sabe o que o seu senhor faz. Em vez disso, eu os tenho chamado amigos, porque tudo o que ouvi de meu Pai eu lhes tornei conhecido._ João 15:15</w:t>
      </w:r>
    </w:p>
    <w:p/>
    <w:p>
      <w:r>
        <w:t>Há intimidade em um relacionamento quando conhecemos profundamente a outra parte. Assim, ao buscarmos essa intimidade com Deus, é preciso utilizarmos alguns instrumentos que facilitarão o processo, isto é, ter prática da oração, leitura da Palavra, dependência, obediência, exercício da fé. Enfim, é preciso entregarmos nossas vidas a Deus e nos posicionarmos, pois através do Espírito Santo seremos auxiliadas nesse processo, havendo crescimento espiritual, de forma a compreendermos as mudanças nesse relacionamento. Gradualmente ele vai se fortalecendo e passará de servo para amigo. Isso é maravilhoso!!!</w:t>
      </w:r>
    </w:p>
    <w:p>
      <w:r>
        <w:t>Amigo é alguém que confiamos, agimos com honestidade, temos gratidão e respeito. Outrossim, com a sensibilidade dada pelo Espírito, valorizaremos quão magnífico é o significado dessa relação. E o aprofundamento da mesma resultará uma maior firmeza da fé, estreitando nossos laços.</w:t>
      </w:r>
    </w:p>
    <w:p/>
    <w:p>
      <w:r>
        <w:t>Ademais, Jesus nos chamou colocando-nos em uma direção que traz paz em nossos corações. Porque é o Senhor que garante o nosso futuro, efetuando todo livramento para que seus propósitos sejam alcançados, sendo Ele que torna conhecido o que ouviu do Pai.</w:t>
      </w:r>
    </w:p>
    <w:p>
      <w:r>
        <w:t>Ademais, uma das características de ter um relacionamento com Deus é a fé, que vai sendo acrescida dia a dia, resultado do agir Dele em nossos corações. Então, mesmo que as circunstâncias sejam ameaçadoras, devemos ansiar por Deus, ter fome e sede da sua Palavra, beber diretamente da fonte que emana vida. Viver por fé. Amém!</w:t>
      </w:r>
    </w:p>
    <w:p>
      <w:r>
        <w:t>Por conseguinte, precisamos trabalhar nossa intimidade com Deus, e para isso é necessário aplicarmos a fé e a obediência, comprometidas com aquele que nos ama e está conosco em todos os momentos. Oremos ao Espírito Santo por essa causa.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