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nossos olhos te vejam*</w:t>
      </w:r>
    </w:p>
    <w:p>
      <w:r>
        <w:t>_Meus ouvidos já tinham ouvido a teu respeito, mas agora os meus olhos te viram._ Jó 42:5</w:t>
      </w:r>
    </w:p>
    <w:p/>
    <w:p>
      <w:r>
        <w:t>A vida de Jó é um ensinamento contínuo para cada uma de nós. Relata momentos duros, cheios de dor, contudo, a narrativa não se resume apenas a isso, ela traz um desfecho maravilhoso. Jó guardou a fé, de maneira que a mesma foi sendo lapidada até chegar ao brilho desejado por Deus.</w:t>
      </w:r>
    </w:p>
    <w:p>
      <w:r>
        <w:t>Veja que Jó era um homem íntegro e justo; temia a Deus e evitava o mal, a tal ponto que no v. 8, Deus disse a Satanás: "Reparou em meu servo Jó? Não há ninguém na terra como ele, irrepreensível, íntegro, homem que teme a Deus e evita o mal”. Todavia, Jó precisou passar pela provação, porque Deus tinha um propósito maior para ele.</w:t>
      </w:r>
    </w:p>
    <w:p>
      <w:r>
        <w:t>Saiba que é através da pureza do diamante que se pode mensurar o seu valor, sendo as manchas apresentadas, interna e externamente, fatores que vão influenciar no grau de sua pureza. Elas interferem na pureza, e quanto menor o número delas, maior é a pureza.</w:t>
      </w:r>
    </w:p>
    <w:p/>
    <w:p>
      <w:r>
        <w:t>Assim, como um diamante, Jó necessitava do processo de lapidação, para ser acrescentado maior valor, brilho e beleza a ele. Por conseguinte, apesar de muitas vezes não entendermos o agir de Deus durante o processo de lapidação, ele se faz necessário para que seja obtida uma pedra preciosa, de grande valor, a fim de que seja expresso o brilho de Cristo em seus filhos. Amém.</w:t>
      </w:r>
    </w:p>
    <w:p>
      <w:r>
        <w:t>O Criador conhece cada obra prima feita por Ele, assim, Deus permitiu Satanás efetuar as atrocidades narradas. Deus tinha um plano a ser executado e o resultado faria com que Jó ganhasse mais valor, brilho e pureza. Nota-se que o procedimento adotado por Jó foi fantástico, apesar de tantos dissabores, ele nunca abandonou sua adoração a Deus, seguindo fiel e convicto em sua fé. Amém.</w:t>
      </w:r>
    </w:p>
    <w:p/>
    <w:p>
      <w:r>
        <w:t>O livro de Jó quebra paradigmas, estereótipos acerca do viver cristão, ou seja, quando passamos de espectadores a personagens, ocorre nossa inserção no contexto da lapidação, passamos a vivenciar a provação da fé, que nos levará  a termos um relacionamento com Deus fortalecido e fundamentado em sua Palavra, cooperando para que aconteça o que está em Jó 42:5 em nosso viver.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