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*Transbordem de Esperança*</w:t>
      </w:r>
    </w:p>
    <w:p>
      <w:r>
        <w:t>_Que o Deus da esperança os encha de toda alegria e paz, por sua confiança nele, para que vocês transbordem de esperança, pelo poder do Espírito Santo. _ Romanos 15:13</w:t>
      </w:r>
    </w:p>
    <w:p/>
    <w:p>
      <w:r>
        <w:t>Na atualidade há uma corrida frenética para que sejam alcançados patamares cada vez mais altos. Porém, é possível que ao atingi-los não ocorra satisfação e inicia-se uma nova corrida. Aquilo que foi almejado e demandou tanto esforço não preencheu o coração.</w:t>
      </w:r>
    </w:p>
    <w:p>
      <w:r>
        <w:t>Há um ensinamento bem prático para adotarmos em nosso dia a dia, ou seja, é Deus quem nos concede esperança, alegria e paz, resultado da fé que foi depositada Nele. E, isso não pode ser comparada a “alegria, esperança e paz” trazidas por algo que não teve a geração na vontade de Deus, esses serão momentâneos, enquanto aqueles duradouros.</w:t>
      </w:r>
    </w:p>
    <w:p/>
    <w:p>
      <w:r>
        <w:t>Em Cristo é produzida uma esperança que transborda em nossos corações, ou seja, Deus não dá sob medida, mas em abundância. Esperança não naquilo que vemos, mas no eterno. Então, onde estamos depositando nossa esperança??</w:t>
      </w:r>
    </w:p>
    <w:p>
      <w:r>
        <w:t>A partir da resposta, analisemos e vejamos qual o resultado estamos obtendo para nossas vidas. Lembre-se que somos filhas do Deus Altíssimo, e filhos confiam no Pai. Assim, é o Senhor que nos enche de alegria, esperança e paz, fruto do Seu agir em nossos corações.</w:t>
      </w:r>
    </w:p>
    <w:p>
      <w:r>
        <w:t>É através da fé que somos movidas a alcançar as promessas Dele, que nos satisfazem plenamente. Outrossim, só discernimos o espiritual com uma visão dada pelo Espírito, que amplia nossas mentes, para que possamos entender que somos nova criação.</w:t>
      </w:r>
    </w:p>
    <w:p>
      <w:r>
        <w:t>Oremos, pedindo ao Senhor para que seja derramado seu poder sobre nós, e que descansemos Nele, procurando-o conhecer cada vez mais, gerando esperança, alegria e paz, dadas por Deus aos nossos corações. Assim, seremos enchidas pela vida que o Espírito Santo nos oferece, vidas restauradas em Cristo.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