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*Viver é Cristo e morrer é lucro*</w:t>
      </w:r>
    </w:p>
    <w:p>
      <w:r>
        <w:t>“Mas que importa? O importante é que de qualquer forma, seja por motivos falsos ou verdadeiros, Cristo está sendo pregado, e por isso me alegro. De fato, continuarei a alegrar-me, pois sei que o que me aconteceu resultará em minha libertação, graças às orações de vocês e ao auxílio do Espírito de Jesus Cristo. Aguardo ansiosamente e espero que em nada serei envergonhado. Ao contrário, com toda a determinação de sempre, também agora Cristo será engrandecido em meu corpo, quer pela vida, quer pela morte; porque para mim o viver é Cristo e o morrer é lucro. Caso continue vivendo no corpo, terei fruto do meu trabalho. E já não sei o que escolher! Estou pressionado dos dois lados: desejo partir e estar com Cristo, o que é muito melhor; contudo, é mais necessário, por causa de vocês, que eu permaneça no corpo. Convencido disso, sei que vou permanecer e continuar com todos vocês, para o seu progresso e alegria na fé, a fim de que, pela minha presença, outra vez a exultação de vocês em Cristo Jesus transborde por minha causa.”</w:t>
      </w:r>
    </w:p>
    <w:p>
      <w:r>
        <w:t>Filipenses1:18-26 NVI</w:t>
      </w:r>
    </w:p>
    <w:p/>
    <w:p>
      <w:r>
        <w:t>*Em que circunstância da vida podemos fazer essa afirmação?*</w:t>
      </w:r>
    </w:p>
    <w:p/>
    <w:p>
      <w:r>
        <w:t>Episódio Viver é Cristo e morrer é lucro - Fp. 1.18 de Samara Queiroz</w:t>
      </w:r>
    </w:p>
    <w:p>
      <w:r>
        <w:t>https://open.spotify.com/episode/02VvCUk8VYKr9z0w3osCQ5?si=9EeUF60VTAyZKOGgqXri8g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