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| VANTs na Agricultura de Precisão: como os drones estão revolucionando o campo</w:t>
      </w:r>
    </w:p>
    <w:p>
      <w:r>
        <w:br/>
        <w:t>Drones na agricultura não são mais tendência, são realidade. Os VANTs (veículos aéreos não tripulados) estão mudando o jogo na agricultura de precisão, trazendo uma nova forma de coletar dados, monitorar lavouras e tomar decisões estratégicas com base em imagem aérea de altíssima resolução.</w:t>
        <w:br/>
        <w:br/>
        <w:t>Hoje, dá pra voar sobre a lavoura com um drone equipado com sensores que capturam tudo: falhas no plantio, sinais de estresse hídrico ou nutricional, desenvolvimento da planta e até estrutura do solo. E o mais legal? Tudo isso em tempo real ou com processamento rápido, usando sensores RGB, infravermelho, multiespectrais, hiperespectrais e até térmicos. Cada tipo com um foco, desde “olho de agricultor” até análise profunda de saúde das plantas.</w:t>
        <w:br/>
        <w:br/>
        <w:t>No Brasil, o movimento ganhou tração com apoio da Embrapa e da galera de pesquisa, mas hoje já tem startup nascendo disso. Empresas como XMobots, Skydrones e outras estão colocando soluções no mercado que qualquer agrônomo ou produtor pode operar com zero dor de cabeça.</w:t>
        <w:br/>
        <w:br/>
        <w:t>A jornada básica de uso é simples: planeja o voo, decola, coleta imagens com sobreposição, processa as imagens num software (tipo Pix4D ou PhotoScan), gera mosaicos e joga tudo num sistema de GIS pra cruzar dados, gerar mapas e relatórios. Resultado? Decisões mais rápidas e precisas, economia de insumo e uma visão muito mais estratégica da propriedade.</w:t>
        <w:br/>
        <w:br/>
        <w:t>Claro, ainda tem desafios. A ANAC regula o uso, a operação exige atenção, e a autonomia de bateria ainda limita algumas aplicações. Mas a real é que os VANTs estão ficando cada vez mais acessíveis, fáceis de operar e poderosos em termos de resultado. Quem está no campo e quer escalar produtividade e controle, precisa olhar pra isso com carinho.</w:t>
        <w:br/>
        <w:br/>
        <w:t>O drone virou o canivete suíço da agricultura moderna.</w:t>
        <w:br/>
      </w:r>
    </w:p>
    <w:sectPr w:rsidR="00FC693F" w:rsidRPr="0006063C" w:rsidSect="00034616">
      <w:pgSz w:w="12240" w:h="15840"/>
      <w:pgMar w:top="1133" w:right="1133" w:bottom="1133" w:left="11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