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﻿PROJETO LOCADORA DE VEÍCULOS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1.0 -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parte básica das telas, e interface visual juntamente com os botões para chamar-las, inclusive as telas de listagem; (menos da marca e modelo)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1.1 -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das classes cliente, persistencia, gerador de ID, LLDEC, Modelo, Marca, e implementação parcial da listagem Clientes(Falta as fotos durante a listagem).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1.2 -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das fotos nas listagens(OBS.:Não houve compatibilidade de tamanho na listagem, logo a imagem ficará gigante em uma pequena tela). Implementação da Validação do CPF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1.4 -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verificação de CPF e EMAIL, ajustado o tamanho fixo da table wiget, resolvido o problema na hora da listagem dos clientes(Quando não tinha cliente travava o sistema -RESOLVIDO).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1.5-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alterar cliente/botões alterar.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1.6-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verificar cpf no arquivo, código consultar e alterar.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Versão 1.9-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Alteração nos botões e lugares. Mais fácil e dinâmico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