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C9" w:rsidRDefault="002F704E">
      <w:r>
        <w:rPr>
          <w:rFonts w:hint="eastAsia"/>
        </w:rPr>
        <w:t>离线观看训练课程</w:t>
      </w:r>
    </w:p>
    <w:p w:rsidR="00FD7291" w:rsidRDefault="002F704E">
      <w:r w:rsidRPr="002F704E">
        <w:drawing>
          <wp:inline distT="0" distB="0" distL="0" distR="0" wp14:anchorId="713B91F1" wp14:editId="555DD43D">
            <wp:extent cx="2211813" cy="3951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8878" cy="39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4E" w:rsidRDefault="002F704E">
      <w:r>
        <w:rPr>
          <w:rFonts w:hint="eastAsia"/>
        </w:rPr>
        <w:t>离线观看trainer数据</w:t>
      </w:r>
      <w:bookmarkStart w:id="0" w:name="_GoBack"/>
      <w:bookmarkEnd w:id="0"/>
    </w:p>
    <w:p w:rsidR="002F704E" w:rsidRDefault="00D9477F">
      <w:pPr>
        <w:rPr>
          <w:rFonts w:hint="eastAsia"/>
        </w:rPr>
      </w:pPr>
      <w:r w:rsidRPr="00D9477F">
        <w:drawing>
          <wp:inline distT="0" distB="0" distL="0" distR="0" wp14:anchorId="0FCEB7D9" wp14:editId="40418F3E">
            <wp:extent cx="2412887" cy="43107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360" cy="43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77F">
        <w:rPr>
          <w:noProof/>
        </w:rPr>
        <w:t xml:space="preserve"> </w:t>
      </w:r>
      <w:r w:rsidRPr="00D9477F">
        <w:drawing>
          <wp:inline distT="0" distB="0" distL="0" distR="0" wp14:anchorId="578B7B30" wp14:editId="69B260AA">
            <wp:extent cx="2344339" cy="4188278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355" cy="419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04E" w:rsidSect="004C29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9B"/>
    <w:rsid w:val="002F704E"/>
    <w:rsid w:val="0035389B"/>
    <w:rsid w:val="004C29B0"/>
    <w:rsid w:val="00AF7DC9"/>
    <w:rsid w:val="00D9477F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983D"/>
  <w15:chartTrackingRefBased/>
  <w15:docId w15:val="{5573772F-DA03-194F-AD0A-3D22AC66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NE0837</dc:creator>
  <cp:keywords/>
  <dc:description/>
  <cp:lastModifiedBy>NE0837</cp:lastModifiedBy>
  <cp:revision>4</cp:revision>
  <dcterms:created xsi:type="dcterms:W3CDTF">2018-12-18T14:47:00Z</dcterms:created>
  <dcterms:modified xsi:type="dcterms:W3CDTF">2018-12-18T14:54:00Z</dcterms:modified>
</cp:coreProperties>
</file>