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TADES Inc.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adastroCl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