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B6" w:rsidRDefault="00CC1375" w:rsidP="00CC1375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  <w:u w:val="single"/>
        </w:rPr>
        <w:t>Matrice des risques :</w:t>
      </w:r>
    </w:p>
    <w:p w:rsidR="00CC1375" w:rsidRDefault="00CC1375" w:rsidP="00CC1375">
      <w:pPr>
        <w:rPr>
          <w:rFonts w:ascii="Arial Black" w:hAnsi="Arial Black"/>
          <w:sz w:val="32"/>
          <w:szCs w:val="32"/>
        </w:rPr>
      </w:pPr>
    </w:p>
    <w:p w:rsidR="00CC1375" w:rsidRDefault="003B623E" w:rsidP="00CC137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Risque/impact/fréquence</w:t>
      </w:r>
      <w:r w:rsidR="00CC1375">
        <w:rPr>
          <w:rFonts w:ascii="Arial Black" w:hAnsi="Arial Black"/>
          <w:sz w:val="32"/>
          <w:szCs w:val="32"/>
        </w:rPr>
        <w:t> :</w:t>
      </w:r>
    </w:p>
    <w:p w:rsidR="00CC1375" w:rsidRDefault="00CC1375" w:rsidP="00CC1375">
      <w:pPr>
        <w:rPr>
          <w:rFonts w:ascii="Arial" w:hAnsi="Arial" w:cs="Arial"/>
          <w:sz w:val="28"/>
          <w:szCs w:val="28"/>
        </w:rPr>
      </w:pPr>
    </w:p>
    <w:p w:rsidR="00CC1375" w:rsidRDefault="003B623E" w:rsidP="003B623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Choisir une direction artistique trop compliquée à mettre en application.</w:t>
      </w:r>
    </w:p>
    <w:p w:rsidR="003B623E" w:rsidRDefault="003B623E" w:rsidP="003B623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Choisir une palette de couleur inadaptée aux daltoniens.</w:t>
      </w:r>
    </w:p>
    <w:p w:rsidR="003B623E" w:rsidRDefault="003B623E" w:rsidP="003B623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Choisir une structure initiale trop compliquée à mettre en place.</w:t>
      </w:r>
    </w:p>
    <w:p w:rsidR="003B623E" w:rsidRPr="003B623E" w:rsidRDefault="003B623E" w:rsidP="003B623E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Mal réfléchir les problématiques liées à la sécurité dès le début du projet.</w:t>
      </w:r>
      <w:bookmarkStart w:id="0" w:name="_GoBack"/>
      <w:bookmarkEnd w:id="0"/>
    </w:p>
    <w:sectPr w:rsidR="003B623E" w:rsidRPr="003B6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56345"/>
    <w:multiLevelType w:val="hybridMultilevel"/>
    <w:tmpl w:val="3AAEB7CE"/>
    <w:lvl w:ilvl="0" w:tplc="62ACBE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75"/>
    <w:rsid w:val="003B623E"/>
    <w:rsid w:val="00CC1375"/>
    <w:rsid w:val="00FC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BAD2A"/>
  <w15:chartTrackingRefBased/>
  <w15:docId w15:val="{85292C2E-E1DF-4D69-A075-692CB2AA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Nicouleau</dc:creator>
  <cp:keywords/>
  <dc:description/>
  <cp:lastModifiedBy>Gabriel Nicouleau</cp:lastModifiedBy>
  <cp:revision>2</cp:revision>
  <dcterms:created xsi:type="dcterms:W3CDTF">2024-08-01T11:29:00Z</dcterms:created>
  <dcterms:modified xsi:type="dcterms:W3CDTF">2024-08-02T10:16:00Z</dcterms:modified>
</cp:coreProperties>
</file>