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FIR Filters</w:t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impulse response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h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an FIR filter is: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h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r>
          <w:rPr/>
          <m:t>δ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n-1</m:t>
            </m:r>
          </m:e>
        </m:d>
        <m:r>
          <w:rPr/>
          <m:t xml:space="preserve">-2</m:t>
        </m:r>
        <m:r>
          <w:rPr/>
          <m:t>δ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n-4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a plot (versus n) of </w:t>
      </w:r>
      <m:oMath>
        <m:r>
          <w:rPr/>
          <m:t xml:space="preserve">h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tabs>
          <w:tab w:val="center" w:leader="none" w:pos="4153"/>
          <w:tab w:val="right" w:leader="none" w:pos="8306"/>
        </w:tabs>
        <w:ind w:left="1080" w:hanging="360"/>
      </w:pPr>
      <w:r w:rsidDel="00000000" w:rsidR="00000000" w:rsidRPr="00000000">
        <w:rPr>
          <w:rtl w:val="0"/>
        </w:rPr>
        <w:t xml:space="preserve">Write the difference equation for the FIR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FIR filter is described by the following difference equation: </w:t>
      </w:r>
      <m:oMath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y[n]=x[n]+2x[n-2]-4.5x[n-3]+5x[n-5]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diagram of the filter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impulse response </w:t>
      </w:r>
      <m:oMath>
        <m:r>
          <w:rPr/>
          <m:t xml:space="preserve">h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draw it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</w:t>
      </w:r>
      <m:oMath>
        <m:r>
          <w:rPr/>
          <m:t xml:space="preserve">y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complex input signal </w:t>
      </w:r>
      <m:oMath>
        <m:r>
          <w:rPr/>
          <m:t xml:space="preserve">x[n]=2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>π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)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that we have a linear system for which we do not know the difference equation but we introduce a signal </w:t>
      </w:r>
      <m:oMath>
        <m:r>
          <w:rPr/>
          <m:t xml:space="preserve">x[n]=5 cos(0.25</m:t>
        </m:r>
        <m:r>
          <w:rPr/>
          <m:t>π</m:t>
        </m:r>
        <m:r>
          <w:rPr/>
          <m:t xml:space="preserve">n+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obtained output signal  is </w:t>
      </w:r>
      <m:oMath>
        <m:r>
          <w:rPr/>
          <m:t xml:space="preserve">y[n]=.2 cos(0.25</m:t>
        </m:r>
        <m:r>
          <w:rPr/>
          <m:t>π</m:t>
        </m:r>
        <m:r>
          <w:rPr/>
          <m:t xml:space="preserve">n)</m:t>
        </m:r>
      </m:oMath>
      <w:r w:rsidDel="00000000" w:rsidR="00000000" w:rsidRPr="00000000">
        <w:rPr>
          <w:rtl w:val="0"/>
        </w:rPr>
        <w:t xml:space="preserve">. 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 the property of linearity and time invariance compute the output of the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the input is </w:t>
      </w:r>
      <m:oMath>
        <m:r>
          <w:rPr/>
          <m:t xml:space="preserve">x[n]=4 cos(0.25</m:t>
        </m:r>
        <m:r>
          <w:rPr/>
          <m:t>π</m:t>
        </m:r>
        <m:r>
          <w:rPr/>
          <m:t xml:space="preserve">(n-8))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rtl w:val="0"/>
        </w:rPr>
        <w:t xml:space="preserve">Let x[n] be the complex exponential </w:t>
      </w:r>
      <m:oMath>
        <m:r>
          <w:rPr/>
          <m:t xml:space="preserve">x[n]=11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j(.3</m:t>
                </m:r>
                <m:r>
                  <w:rPr/>
                  <m:t>π</m:t>
                </m:r>
                <m:r>
                  <w:rPr/>
                  <m:t xml:space="preserve">n+0.5</m:t>
                </m:r>
                <m:r>
                  <w:rPr/>
                  <m:t>π</m:t>
                </m:r>
                <m:r>
                  <w:rPr/>
                  <m:t xml:space="preserve">)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. If we define a new signal </w:t>
      </w:r>
      <m:oMath>
        <m:r>
          <w:rPr/>
          <m:t xml:space="preserve">y[n]=2x[n]+4x[n-1]+2x[n-2]</m:t>
        </m:r>
      </m:oMath>
      <w:r w:rsidDel="00000000" w:rsidR="00000000" w:rsidRPr="00000000">
        <w:rPr>
          <w:rtl w:val="0"/>
        </w:rPr>
        <w:t xml:space="preserve">, it is possible to express </w:t>
      </w:r>
      <m:oMath>
        <m:r>
          <w:rPr/>
          <m:t xml:space="preserve">y[n]</m:t>
        </m:r>
      </m:oMath>
      <w:r w:rsidDel="00000000" w:rsidR="00000000" w:rsidRPr="00000000">
        <w:rPr>
          <w:rtl w:val="0"/>
        </w:rPr>
        <w:t xml:space="preserve"> in the form  </w:t>
      </w:r>
      <m:oMath>
        <m:r>
          <w:rPr/>
          <m:t xml:space="preserve">y[n]=A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n+</m:t>
                </m:r>
                <m:r>
                  <w:rPr/>
                  <m:t>ϕ</m:t>
                </m:r>
                <m:r>
                  <w:rPr/>
                  <m:t xml:space="preserve">)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. Determine the numerical values of </w:t>
      </w:r>
      <m:oMath>
        <m:r>
          <w:rPr/>
          <m:t xml:space="preserve">A, </m:t>
        </m:r>
        <m:r>
          <w:rPr/>
          <m:t>ϕ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ind w:left="36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For each of the following systems, determine whether or not the system is (1) linear, (2) time-invariant, and (3) causal.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080" w:right="3" w:hanging="360"/>
        <w:rPr/>
      </w:pPr>
      <m:oMath>
        <m:r>
          <w:rPr/>
          <m:t xml:space="preserve">y[n]=x[n] cos(0.2</m:t>
        </m:r>
        <m:r>
          <w:rPr/>
          <m:t>π</m:t>
        </m:r>
        <m:r>
          <w:rPr/>
          <m:t xml:space="preserve">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080" w:right="3" w:hanging="360"/>
        <w:rPr/>
      </w:pPr>
      <m:oMath>
        <m:r>
          <w:rPr/>
          <m:t xml:space="preserve">y[n]=x[n] -x[n-1]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080" w:right="3" w:hanging="360"/>
        <w:rPr/>
      </w:pPr>
      <m:oMath>
        <m:r>
          <w:rPr/>
          <m:t xml:space="preserve">y[n]=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x[n]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right="3" w:hanging="360"/>
      </w:pPr>
      <m:oMath>
        <m:r>
          <w:rPr/>
          <m:t xml:space="preserve">y[n]=x[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] -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x[n-1]</m:t>
                </m: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m:oMath>
        <m:r>
          <w:rPr/>
          <m:t xml:space="preserve">y[n]=Ax[n]+B,</m:t>
        </m:r>
      </m:oMath>
      <w:r w:rsidDel="00000000" w:rsidR="00000000" w:rsidRPr="00000000">
        <w:rPr>
          <w:vertAlign w:val="baseline"/>
          <w:rtl w:val="0"/>
        </w:rPr>
        <w:t xml:space="preserve">where A and B are constants.</w:t>
      </w:r>
    </w:p>
    <w:p w:rsidR="00000000" w:rsidDel="00000000" w:rsidP="00000000" w:rsidRDefault="00000000" w:rsidRPr="00000000" w14:paraId="00000017">
      <w:pPr>
        <w:pageBreakBefore w:val="0"/>
        <w:ind w:left="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rtl w:val="0"/>
        </w:rPr>
        <w:t xml:space="preserve">If an LTI system is described by the block diagram below, where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, 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 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, determine its impulse response </w:t>
      </w:r>
      <m:oMath>
        <m:r>
          <w:rPr/>
          <m:t xml:space="preserve">h[n]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ind w:left="0" w:right="3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10138" cy="1692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69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right="3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rtl w:val="0"/>
        </w:rPr>
        <w:t xml:space="preserve">Consider the discrete time system described by </w:t>
      </w:r>
      <m:oMath>
        <m:r>
          <w:rPr/>
          <m:t xml:space="preserve">y[n]=0.5(x[n+1]+x[n-1])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Describe in words how the value </w:t>
      </w:r>
      <m:oMath>
        <m:r>
          <w:rPr/>
          <m:t xml:space="preserve">y[5]</m:t>
        </m:r>
      </m:oMath>
      <w:r w:rsidDel="00000000" w:rsidR="00000000" w:rsidRPr="00000000">
        <w:rPr>
          <w:rtl w:val="0"/>
        </w:rPr>
        <w:t xml:space="preserve"> would be computed from the input sequence.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Suppose that the input is the complex exponential signal </w:t>
      </w:r>
      <m:oMath>
        <m:r>
          <w:rPr/>
          <m:t xml:space="preserve">x[n]=A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ϕ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n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   </w:t>
      </w:r>
      <m:oMath>
        <m:r>
          <w:rPr/>
          <m:t xml:space="preserve">-</m:t>
        </m:r>
        <m:r>
          <w:rPr/>
          <m:t>∞</m:t>
        </m:r>
        <m:r>
          <w:rPr/>
          <m:t xml:space="preserve">&lt;n&lt;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 Determine an expression for the output </w:t>
      </w:r>
      <m:oMath>
        <m:r>
          <w:rPr/>
          <m:t xml:space="preserve">y[n]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Use your result from part (b) to find the output of the above system due to the input </w:t>
      </w:r>
      <m:oMath>
        <m:r>
          <w:rPr/>
          <m:t xml:space="preserve">x[n]=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0.5</m:t>
                </m:r>
                <m:r>
                  <w:rPr/>
                  <m:t>π</m:t>
                </m:r>
              </m:e>
            </m:d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708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</w:t>
    </w:r>
    <w:r w:rsidDel="00000000" w:rsidR="00000000" w:rsidRPr="00000000">
      <w:rPr>
        <w:i w:val="1"/>
        <w:sz w:val="20"/>
        <w:szCs w:val="20"/>
        <w:rtl w:val="0"/>
      </w:rPr>
      <w:t xml:space="preserve">ignals and Systems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