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Odom</w:t>
      </w:r>
    </w:p>
    <w:p>
      <w:pPr>
        <w:pStyle w:val="Date"/>
      </w:pPr>
      <w:r>
        <w:t xml:space="preserve">8/30/2018</w:t>
      </w:r>
    </w:p>
    <w:p>
      <w:pPr>
        <w:pStyle w:val="FirstParagraph"/>
      </w:pPr>
      <w:r>
        <w:t xml:space="preserve">Random variables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are shown on</w:t>
      </w:r>
      <w:r>
        <w:t xml:space="preserve"> </w:t>
      </w:r>
      <w:hyperlink r:id="rId21">
        <w:r>
          <w:rPr>
            <w:rStyle w:val="Hyperlink"/>
          </w:rPr>
          <w:t xml:space="preserve">https://stat.ethz.ch/R-manual/R-devel/library/stats/html/Distributions.html</w:t>
        </w:r>
      </w:hyperlink>
    </w:p>
    <w:p>
      <w:pPr>
        <w:pStyle w:val="Heading1"/>
      </w:pPr>
      <w:bookmarkStart w:id="22" w:name="discrete-random-variables"/>
      <w:bookmarkEnd w:id="22"/>
      <w:r>
        <w:t xml:space="preserve">Discrete Random Variables</w:t>
      </w:r>
    </w:p>
    <w:p>
      <w:pPr>
        <w:pStyle w:val="Heading2"/>
      </w:pPr>
      <w:bookmarkStart w:id="23" w:name="distributions"/>
      <w:bookmarkEnd w:id="23"/>
      <w:r>
        <w:t xml:space="preserve">Distributions</w:t>
      </w:r>
    </w:p>
    <w:p>
      <w:pPr>
        <w:pStyle w:val="FirstParagraph"/>
      </w:pPr>
      <w:r>
        <w:t xml:space="preserve">We have a few common examples of discrete random variables. Each distribution also has a corresponding implementation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t xml:space="preserve"> </w:t>
      </w:r>
      <w:r>
        <w:t xml:space="preserve">1. The Bernoulli Distribution:</w:t>
      </w:r>
      <w:r>
        <w:t xml:space="preserve"> </w:t>
      </w:r>
      <w:hyperlink r:id="rId24">
        <w:r>
          <w:rPr>
            <w:rStyle w:val="Hyperlink"/>
          </w:rPr>
          <w:t xml:space="preserve">https://en.wikipedia.org/wiki/Bernoulli_distribution</w:t>
        </w:r>
      </w:hyperlink>
    </w:p>
    <w:p>
      <w:pPr>
        <w:pStyle w:val="SourceCode"/>
      </w:pPr>
      <w:r>
        <w:rPr>
          <w:rStyle w:val="CommentTok"/>
        </w:rPr>
        <w:t xml:space="preserve"># Random Bernoulli with a fair coin</w:t>
      </w:r>
      <w:r>
        <w:br w:type="textWrapping"/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Weighted coin</w:t>
      </w:r>
      <w:r>
        <w:br w:type="textWrapping"/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Compact"/>
        <w:numPr>
          <w:numId w:val="1001"/>
          <w:ilvl w:val="0"/>
        </w:numPr>
      </w:pPr>
      <w:r>
        <w:t xml:space="preserve">Binomial Distribution:</w:t>
      </w:r>
      <w:r>
        <w:t xml:space="preserve"> </w:t>
      </w:r>
      <w:hyperlink r:id="rId25">
        <w:r>
          <w:rPr>
            <w:rStyle w:val="Hyperlink"/>
          </w:rPr>
          <w:t xml:space="preserve">https://en.wikipedia.org/wiki/Binomial_distribution</w:t>
        </w:r>
      </w:hyperlink>
    </w:p>
    <w:p>
      <w:pPr>
        <w:pStyle w:val="SourceCode"/>
      </w:pPr>
      <w:r>
        <w:rPr>
          <w:rStyle w:val="CommentTok"/>
        </w:rPr>
        <w:t xml:space="preserve"># Flip 10 fair coins and record the results</w:t>
      </w:r>
      <w:r>
        <w:br w:type="textWrapping"/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0 0 1 1 0 1 0 1 1</w:t>
      </w:r>
    </w:p>
    <w:p>
      <w:pPr>
        <w:pStyle w:val="SourceCode"/>
      </w:pPr>
      <w:r>
        <w:rPr>
          <w:rStyle w:val="CommentTok"/>
        </w:rPr>
        <w:t xml:space="preserve"># Flip 10 fair coins and record the number of successes</w:t>
      </w:r>
      <w:r>
        <w:br w:type="textWrapping"/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Compact"/>
        <w:numPr>
          <w:numId w:val="1002"/>
          <w:ilvl w:val="0"/>
        </w:numPr>
      </w:pPr>
      <w:r>
        <w:t xml:space="preserve">Poisson Distribution:</w:t>
      </w:r>
      <w:r>
        <w:t xml:space="preserve"> </w:t>
      </w:r>
      <w:hyperlink r:id="rId26">
        <w:r>
          <w:rPr>
            <w:rStyle w:val="Hyperlink"/>
          </w:rPr>
          <w:t xml:space="preserve">https://en.wikipedia.org/wiki/Poisson_distribution</w:t>
        </w:r>
      </w:hyperlink>
    </w:p>
    <w:p>
      <w:pPr>
        <w:pStyle w:val="SourceCode"/>
      </w:pPr>
      <w:r>
        <w:rPr>
          <w:rStyle w:val="CommentTok"/>
        </w:rPr>
        <w:t xml:space="preserve"># How many horse kicks in each group of 10 soldiers? We expect 2 kicks</w:t>
      </w:r>
      <w:r>
        <w:br w:type="textWrapping"/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4 2 3 3 2 6 3 2 3 2</w:t>
      </w:r>
    </w:p>
    <w:p>
      <w:pPr>
        <w:pStyle w:val="SourceCode"/>
      </w:pPr>
      <w:r>
        <w:rPr>
          <w:rStyle w:val="CommentTok"/>
        </w:rPr>
        <w:t xml:space="preserve"># Now the horses are angry...</w:t>
      </w:r>
      <w:r>
        <w:br w:type="textWrapping"/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1 6 4 3 5 5 9 2</w:t>
      </w:r>
    </w:p>
    <w:p>
      <w:pPr>
        <w:pStyle w:val="Heading2"/>
      </w:pPr>
      <w:bookmarkStart w:id="27" w:name="moments-of-these-distributions"/>
      <w:bookmarkEnd w:id="27"/>
      <w:r>
        <w:t xml:space="preserve">Moments of these Distributions</w:t>
      </w:r>
    </w:p>
    <w:p>
      <w:pPr>
        <w:pStyle w:val="FirstParagraph"/>
      </w:pPr>
      <w:r>
        <w:t xml:space="preserve">The common moments we would care about are the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second</w:t>
      </w:r>
      <w:r>
        <w:t xml:space="preserve"> </w:t>
      </w:r>
      <w:r>
        <w:t xml:space="preserve">moments, from which we calculate the mean and variance, respectively.</w:t>
      </w:r>
    </w:p>
    <w:p>
      <w:pPr>
        <w:pStyle w:val="Heading3"/>
      </w:pPr>
      <w:bookmarkStart w:id="28" w:name="binomial"/>
      <w:bookmarkEnd w:id="28"/>
      <w:r>
        <w:t xml:space="preserve">Binomial</w:t>
      </w:r>
    </w:p>
    <w:p>
      <w:pPr>
        <w:pStyle w:val="SourceCode"/>
      </w:pPr>
      <w:r>
        <w:rPr>
          <w:rStyle w:val="CommentTok"/>
        </w:rPr>
        <w:t xml:space="preserve"># Random draw of five fair coins</w:t>
      </w:r>
      <w:r>
        <w:br w:type="textWrapping"/>
      </w:r>
      <w:r>
        <w:rPr>
          <w:rStyle w:val="NormalTok"/>
        </w:rPr>
        <w:t xml:space="preserve">xBinom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xBinom</w:t>
      </w:r>
    </w:p>
    <w:p>
      <w:pPr>
        <w:pStyle w:val="SourceCode"/>
      </w:pPr>
      <w:r>
        <w:rPr>
          <w:rStyle w:val="VerbatimChar"/>
        </w:rPr>
        <w:t xml:space="preserve">## [1] 0 1 1 0 0</w:t>
      </w:r>
    </w:p>
    <w:p>
      <w:pPr>
        <w:pStyle w:val="SourceCode"/>
      </w:pPr>
      <w:r>
        <w:rPr>
          <w:rStyle w:val="CommentTok"/>
        </w:rPr>
        <w:t xml:space="preserve">#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(xBinom)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(xBinom)</w:t>
      </w:r>
    </w:p>
    <w:p>
      <w:pPr>
        <w:pStyle w:val="SourceCode"/>
      </w:pPr>
      <w:r>
        <w:rPr>
          <w:rStyle w:val="VerbatimChar"/>
        </w:rPr>
        <w:t xml:space="preserve">## [1] 0.3</w:t>
      </w:r>
    </w:p>
    <w:p>
      <w:pPr>
        <w:pStyle w:val="SourceCode"/>
      </w:pPr>
      <w:r>
        <w:rPr>
          <w:rStyle w:val="CommentTok"/>
        </w:rPr>
        <w:t xml:space="preserve"># Random draw of 100 fair coins</w:t>
      </w:r>
      <w:r>
        <w:br w:type="textWrapping"/>
      </w:r>
      <w:r>
        <w:rPr>
          <w:rStyle w:val="NormalTok"/>
        </w:rPr>
        <w:t xml:space="preserve">xBinom2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(xBinom2)</w:t>
      </w:r>
    </w:p>
    <w:p>
      <w:pPr>
        <w:pStyle w:val="SourceCode"/>
      </w:pPr>
      <w:r>
        <w:rPr>
          <w:rStyle w:val="VerbatimChar"/>
        </w:rPr>
        <w:t xml:space="preserve">## [1] 0.46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(xBinom2)</w:t>
      </w:r>
    </w:p>
    <w:p>
      <w:pPr>
        <w:pStyle w:val="SourceCode"/>
      </w:pPr>
      <w:r>
        <w:rPr>
          <w:rStyle w:val="VerbatimChar"/>
        </w:rPr>
        <w:t xml:space="preserve">## [1] 0.2509091</w:t>
      </w:r>
    </w:p>
    <w:p>
      <w:pPr>
        <w:pStyle w:val="Heading1"/>
      </w:pPr>
      <w:bookmarkStart w:id="29" w:name="continuous-random-variables"/>
      <w:bookmarkEnd w:id="29"/>
      <w:r>
        <w:t xml:space="preserve">Continuous Random Variables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5f3d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64cd15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5209ef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en.wikipedia.org/wiki/Bernoulli_distribution" TargetMode="External" /><Relationship Type="http://schemas.openxmlformats.org/officeDocument/2006/relationships/hyperlink" Id="rId25" Target="https://en.wikipedia.org/wiki/Binomial_distribution" TargetMode="External" /><Relationship Type="http://schemas.openxmlformats.org/officeDocument/2006/relationships/hyperlink" Id="rId26" Target="https://en.wikipedia.org/wiki/Poisson_distribution" TargetMode="External" /><Relationship Type="http://schemas.openxmlformats.org/officeDocument/2006/relationships/hyperlink" Id="rId21" Target="https://stat.ethz.ch/R-manual/R-devel/library/stats/html/Distribut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ernoulli_distribution" TargetMode="External" /><Relationship Type="http://schemas.openxmlformats.org/officeDocument/2006/relationships/hyperlink" Id="rId25" Target="https://en.wikipedia.org/wiki/Binomial_distribution" TargetMode="External" /><Relationship Type="http://schemas.openxmlformats.org/officeDocument/2006/relationships/hyperlink" Id="rId26" Target="https://en.wikipedia.org/wiki/Poisson_distribution" TargetMode="External" /><Relationship Type="http://schemas.openxmlformats.org/officeDocument/2006/relationships/hyperlink" Id="rId21" Target="https://stat.ethz.ch/R-manual/R-devel/library/stats/html/Distribut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Distributions</dc:title>
  <dc:creator>Gabriel Odom</dc:creator>
  <dcterms:created xsi:type="dcterms:W3CDTF">2018-09-04T14:09:57Z</dcterms:created>
  <dcterms:modified xsi:type="dcterms:W3CDTF">2018-09-04T14:09:57Z</dcterms:modified>
</cp:coreProperties>
</file>