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587" w:rsidRDefault="00811B3F" w:rsidP="00512587">
      <w:r>
        <w:t>Utilizando a Descrição Narrativ</w:t>
      </w:r>
      <w:r w:rsidR="00512587">
        <w:t>a</w:t>
      </w:r>
    </w:p>
    <w:p w:rsidR="00512587" w:rsidRDefault="00512587" w:rsidP="00512587">
      <w:r>
        <w:t>Média aritmética entre duas notas:</w:t>
      </w:r>
      <w:bookmarkStart w:id="0" w:name="_GoBack"/>
      <w:bookmarkEnd w:id="0"/>
    </w:p>
    <w:p w:rsidR="00811B3F" w:rsidRDefault="00811B3F" w:rsidP="00811B3F">
      <w:pPr>
        <w:ind w:firstLine="708"/>
      </w:pPr>
      <w:r>
        <w:t>Seu amigo tirou duas notas;</w:t>
      </w:r>
    </w:p>
    <w:p w:rsidR="00811B3F" w:rsidRDefault="00811B3F" w:rsidP="00811B3F">
      <w:pPr>
        <w:ind w:firstLine="708"/>
      </w:pPr>
      <w:r>
        <w:t>Nota1 e Nota2;</w:t>
      </w:r>
    </w:p>
    <w:p w:rsidR="00811B3F" w:rsidRDefault="00811B3F" w:rsidP="00811B3F">
      <w:pPr>
        <w:ind w:firstLine="708"/>
      </w:pPr>
      <w:r>
        <w:t>Ele precisa da média dessas duas notas;</w:t>
      </w:r>
    </w:p>
    <w:p w:rsidR="00811B3F" w:rsidRDefault="00811B3F" w:rsidP="00811B3F">
      <w:pPr>
        <w:ind w:firstLine="708"/>
      </w:pPr>
      <w:r>
        <w:t>O cálculo da média é a soma da nota1 e da nota2 e o resultado deve ser dividido por 2;</w:t>
      </w:r>
    </w:p>
    <w:p w:rsidR="00811B3F" w:rsidRDefault="00811B3F" w:rsidP="00811B3F">
      <w:pPr>
        <w:ind w:firstLine="708"/>
      </w:pPr>
      <w:r>
        <w:t>Se a média for maior que 5 ele está aprovado;</w:t>
      </w:r>
    </w:p>
    <w:p w:rsidR="00811B3F" w:rsidRDefault="00811B3F" w:rsidP="00811B3F">
      <w:pPr>
        <w:ind w:firstLine="708"/>
      </w:pPr>
      <w:r>
        <w:t>Se não;</w:t>
      </w:r>
    </w:p>
    <w:p w:rsidR="00811B3F" w:rsidRDefault="00512587" w:rsidP="00811B3F">
      <w:pPr>
        <w:ind w:firstLine="708"/>
      </w:pPr>
      <w:r>
        <w:t>E</w:t>
      </w:r>
      <w:r w:rsidR="00811B3F">
        <w:t>le está reprovado.</w:t>
      </w:r>
    </w:p>
    <w:sectPr w:rsidR="00811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3F"/>
    <w:rsid w:val="00512587"/>
    <w:rsid w:val="00811B3F"/>
    <w:rsid w:val="00B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5634"/>
  <w15:chartTrackingRefBased/>
  <w15:docId w15:val="{F7EAC2E1-B522-4929-8B30-B50C7A22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ODORCIK</dc:creator>
  <cp:keywords/>
  <dc:description/>
  <cp:lastModifiedBy>GABRIEL ODORCIK</cp:lastModifiedBy>
  <cp:revision>1</cp:revision>
  <dcterms:created xsi:type="dcterms:W3CDTF">2021-03-07T21:15:00Z</dcterms:created>
  <dcterms:modified xsi:type="dcterms:W3CDTF">2021-03-07T21:29:00Z</dcterms:modified>
</cp:coreProperties>
</file>