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5113" w14:textId="77777777" w:rsidR="004B5382" w:rsidRDefault="004B5382">
      <w:pPr>
        <w:spacing w:before="1400"/>
      </w:pPr>
    </w:p>
    <w:p w14:paraId="0BF40119" w14:textId="77777777" w:rsidR="004B5382" w:rsidRDefault="00000000"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>Release &amp; Rollback Guide</w:t>
      </w:r>
    </w:p>
    <w:p w14:paraId="2ADAE297" w14:textId="77777777" w:rsidR="004B5382" w:rsidRDefault="00000000">
      <w:pPr>
        <w:spacing w:after="160"/>
        <w:jc w:val="center"/>
      </w:pPr>
      <w:r>
        <w:rPr>
          <w:color w:val="2E74B5"/>
          <w:sz w:val="32"/>
          <w:szCs w:val="32"/>
        </w:rPr>
        <w:t>Salesforce GitHub Actions Pipeline</w:t>
      </w:r>
    </w:p>
    <w:p w14:paraId="2A3391C6" w14:textId="77777777" w:rsidR="004B5382" w:rsidRDefault="00000000">
      <w:pPr>
        <w:spacing w:after="600"/>
        <w:jc w:val="center"/>
      </w:pPr>
      <w:r>
        <w:rPr>
          <w:color w:val="595959"/>
          <w:sz w:val="24"/>
          <w:szCs w:val="24"/>
        </w:rPr>
        <w:t>Technical Documentation</w:t>
      </w:r>
    </w:p>
    <w:p w14:paraId="176C2762" w14:textId="77777777" w:rsidR="004B5382" w:rsidRDefault="00000000">
      <w:pPr>
        <w:jc w:val="center"/>
      </w:pPr>
      <w:r>
        <w:rPr>
          <w:color w:val="595959"/>
        </w:rPr>
        <w:t>Version 1.0  ·  April 2026</w:t>
      </w:r>
    </w:p>
    <w:p w14:paraId="2B2F94E6" w14:textId="77777777" w:rsidR="004B5382" w:rsidRDefault="00000000">
      <w:r>
        <w:br w:type="page"/>
      </w:r>
    </w:p>
    <w:p w14:paraId="5B6FFB2B" w14:textId="77777777" w:rsidR="004B5382" w:rsidRDefault="00000000">
      <w:pPr>
        <w:pStyle w:val="Heading1"/>
        <w:pBdr>
          <w:bottom w:val="single" w:sz="8" w:space="4" w:color="2E74B5"/>
        </w:pBdr>
      </w:pPr>
      <w:r>
        <w:lastRenderedPageBreak/>
        <w:t>Overview</w:t>
      </w:r>
    </w:p>
    <w:p w14:paraId="720382A0" w14:textId="5EE870ED" w:rsidR="004B5382" w:rsidRDefault="00000000">
      <w:pPr>
        <w:spacing w:before="80" w:after="100"/>
      </w:pPr>
      <w:r>
        <w:t xml:space="preserve">This document defines the release management and rollback procedures for the Salesforce GitHub Actions pipeline. It covers single-feature reverts, </w:t>
      </w:r>
      <w:r w:rsidR="00580747">
        <w:t>full-release</w:t>
      </w:r>
      <w:r>
        <w:t xml:space="preserve"> rollbacks, and Salesforce DevOps best practices.  The pipeline uses a </w:t>
      </w:r>
      <w:r>
        <w:rPr>
          <w:b/>
          <w:bCs/>
        </w:rPr>
        <w:t>delta deployment model</w:t>
      </w:r>
      <w:r>
        <w:t xml:space="preserve"> powered </w:t>
      </w:r>
      <w:r w:rsidR="00580747">
        <w:t xml:space="preserve">by </w:t>
      </w:r>
      <w:proofErr w:type="spellStart"/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sfdx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-git-</w:t>
      </w:r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delta.</w:t>
      </w:r>
      <w:r>
        <w:t xml:space="preserve"> Every deployment is computed as the diff between the last successful commit and the current one which means </w:t>
      </w:r>
      <w:r>
        <w:rPr>
          <w:b/>
          <w:bCs/>
        </w:rPr>
        <w:t>rollback is achieved by redeploying a prior known-good state</w:t>
      </w:r>
      <w:r>
        <w:t>, not by running a dedicated undo operation.</w:t>
      </w:r>
    </w:p>
    <w:p w14:paraId="0BB72472" w14:textId="77777777" w:rsidR="004B5382" w:rsidRDefault="004B5382">
      <w:pPr>
        <w:pBdr>
          <w:bottom w:val="single" w:sz="4" w:space="0" w:color="AEC6CF"/>
        </w:pBdr>
        <w:spacing w:before="200" w:after="200"/>
      </w:pPr>
    </w:p>
    <w:p w14:paraId="0BFDE7AF" w14:textId="77777777" w:rsidR="004B5382" w:rsidRDefault="00000000">
      <w:pPr>
        <w:pStyle w:val="Heading1"/>
        <w:pBdr>
          <w:bottom w:val="single" w:sz="8" w:space="4" w:color="2E74B5"/>
        </w:pBdr>
      </w:pPr>
      <w:r>
        <w:t>Branch Strategy</w:t>
      </w:r>
    </w:p>
    <w:p w14:paraId="26ADD5E1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feature/*  ──┐</w:t>
      </w:r>
    </w:p>
    <w:p w14:paraId="75F2E024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bug/*      ──┤</w:t>
      </w:r>
    </w:p>
    <w:p w14:paraId="018DC941" w14:textId="2FAA8F5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hotfix/*   ──┤──► develop ──►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──► stage ──► </w:t>
      </w:r>
      <w:r w:rsidR="00580747">
        <w:rPr>
          <w:rFonts w:ascii="Courier New" w:eastAsia="Courier New" w:hAnsi="Courier New" w:cs="Courier New"/>
          <w:color w:val="2C3E50"/>
          <w:sz w:val="19"/>
          <w:szCs w:val="19"/>
        </w:rPr>
        <w:t>pre-prod-deploy</w:t>
      </w: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──► </w:t>
      </w:r>
      <w:r w:rsidR="00580747">
        <w:rPr>
          <w:rFonts w:ascii="Courier New" w:eastAsia="Courier New" w:hAnsi="Courier New" w:cs="Courier New"/>
          <w:color w:val="2C3E50"/>
          <w:sz w:val="19"/>
          <w:szCs w:val="19"/>
        </w:rPr>
        <w:t>main</w:t>
      </w:r>
    </w:p>
    <w:p w14:paraId="376E85FA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chore/*    ──┤</w:t>
      </w:r>
    </w:p>
    <w:p w14:paraId="2616869D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refactor/* ──┘</w:t>
      </w:r>
    </w:p>
    <w:p w14:paraId="4936FC38" w14:textId="77777777" w:rsidR="004B5382" w:rsidRDefault="004B5382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1134"/>
        <w:gridCol w:w="3181"/>
        <w:gridCol w:w="2507"/>
      </w:tblGrid>
      <w:tr w:rsidR="004B5382" w14:paraId="250A26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B93F" w14:textId="77777777" w:rsidR="004B5382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9BFA" w14:textId="77777777" w:rsidR="004B5382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Org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837C" w14:textId="77777777" w:rsidR="004B5382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Deployment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18B1" w14:textId="77777777" w:rsidR="004B5382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Approval Required</w:t>
            </w:r>
          </w:p>
        </w:tc>
      </w:tr>
      <w:tr w:rsidR="004B5382" w14:paraId="7B657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A95AA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develop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53EE" w14:textId="77777777" w:rsidR="004B5382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sfdev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9BA5" w14:textId="3A85470F" w:rsidR="004B5382" w:rsidRDefault="002264BF">
            <w:pPr>
              <w:spacing w:before="60" w:after="60"/>
            </w:pPr>
            <w:r>
              <w:rPr>
                <w:sz w:val="20"/>
                <w:szCs w:val="20"/>
              </w:rPr>
              <w:t>Automatic after approval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B5AC" w14:textId="4A34D436" w:rsidR="004B5382" w:rsidRDefault="002264BF">
            <w:pPr>
              <w:spacing w:before="60" w:after="60"/>
            </w:pPr>
            <w:r>
              <w:rPr>
                <w:sz w:val="20"/>
                <w:szCs w:val="20"/>
              </w:rPr>
              <w:t>Yes — Required</w:t>
            </w:r>
          </w:p>
        </w:tc>
      </w:tr>
      <w:tr w:rsidR="004B5382" w14:paraId="5A8D8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41B9" w14:textId="77777777" w:rsidR="004B5382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4F84" w14:textId="77777777" w:rsidR="004B5382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sfqa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7C9" w14:textId="767204D2" w:rsidR="004B5382" w:rsidRDefault="002264BF">
            <w:pPr>
              <w:spacing w:before="60" w:after="60"/>
            </w:pPr>
            <w:r>
              <w:rPr>
                <w:sz w:val="20"/>
                <w:szCs w:val="20"/>
              </w:rPr>
              <w:t>Automatic after approval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BC40" w14:textId="4A5619AC" w:rsidR="004B5382" w:rsidRDefault="002264BF">
            <w:pPr>
              <w:spacing w:before="60" w:after="60"/>
            </w:pPr>
            <w:r>
              <w:rPr>
                <w:sz w:val="20"/>
                <w:szCs w:val="20"/>
              </w:rPr>
              <w:t>Yes — Required</w:t>
            </w:r>
          </w:p>
        </w:tc>
      </w:tr>
      <w:tr w:rsidR="00580747" w14:paraId="592EC1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BF2F" w14:textId="6B53B289" w:rsidR="00580747" w:rsidRDefault="00580747" w:rsidP="0058074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533A" w14:textId="04F51F52" w:rsidR="00580747" w:rsidRDefault="00580747" w:rsidP="00580747">
            <w:pPr>
              <w:spacing w:before="60" w:after="6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sfstage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BA27" w14:textId="4ABF2F7B" w:rsidR="00580747" w:rsidRDefault="00580747" w:rsidP="0058074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 after approval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3B17" w14:textId="238D5F59" w:rsidR="00580747" w:rsidRDefault="00580747" w:rsidP="0058074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 — Required</w:t>
            </w:r>
          </w:p>
        </w:tc>
      </w:tr>
      <w:tr w:rsidR="00580747" w14:paraId="3EAEC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C36C" w14:textId="081F9166" w:rsidR="00580747" w:rsidRPr="00580747" w:rsidRDefault="00580747" w:rsidP="00580747">
            <w:pPr>
              <w:spacing w:before="60" w:after="60"/>
              <w:rPr>
                <w:sz w:val="20"/>
                <w:szCs w:val="20"/>
              </w:rPr>
            </w:pPr>
            <w:r w:rsidRPr="00580747">
              <w:rPr>
                <w:sz w:val="20"/>
                <w:szCs w:val="20"/>
              </w:rPr>
              <w:t>pre-prod-deploy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AFF8" w14:textId="7B3E846B" w:rsidR="00580747" w:rsidRDefault="00580747" w:rsidP="00580747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sfprod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9D9B" w14:textId="6B50DDFA" w:rsidR="00580747" w:rsidRPr="00580747" w:rsidRDefault="00580747" w:rsidP="00580747">
            <w:pPr>
              <w:spacing w:before="60" w:after="60"/>
              <w:rPr>
                <w:sz w:val="20"/>
                <w:szCs w:val="20"/>
              </w:rPr>
            </w:pPr>
            <w:r w:rsidRPr="00580747">
              <w:rPr>
                <w:sz w:val="20"/>
                <w:szCs w:val="20"/>
              </w:rPr>
              <w:t>Only validation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0BFE" w14:textId="05E416F7" w:rsidR="00580747" w:rsidRDefault="00580747" w:rsidP="00580747">
            <w:pPr>
              <w:spacing w:before="60" w:after="60"/>
            </w:pPr>
            <w:r>
              <w:rPr>
                <w:sz w:val="20"/>
                <w:szCs w:val="20"/>
              </w:rPr>
              <w:t>Yes — Required</w:t>
            </w:r>
          </w:p>
        </w:tc>
      </w:tr>
      <w:tr w:rsidR="00580747" w14:paraId="11D0D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C4BF" w14:textId="77777777" w:rsidR="00580747" w:rsidRDefault="00580747" w:rsidP="00580747">
            <w:pPr>
              <w:spacing w:before="60" w:after="60"/>
            </w:pPr>
            <w:r>
              <w:rPr>
                <w:sz w:val="20"/>
                <w:szCs w:val="20"/>
              </w:rPr>
              <w:t>main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BEE8" w14:textId="77777777" w:rsidR="00580747" w:rsidRDefault="00580747" w:rsidP="00580747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sfprod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BD38" w14:textId="77777777" w:rsidR="00580747" w:rsidRDefault="00580747" w:rsidP="00580747">
            <w:pPr>
              <w:spacing w:before="60" w:after="60"/>
            </w:pPr>
            <w:r>
              <w:rPr>
                <w:sz w:val="20"/>
                <w:szCs w:val="20"/>
              </w:rPr>
              <w:t>Automatic after approval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FF9C" w14:textId="77777777" w:rsidR="00580747" w:rsidRDefault="00580747" w:rsidP="00580747">
            <w:pPr>
              <w:spacing w:before="60" w:after="60"/>
            </w:pPr>
            <w:r>
              <w:rPr>
                <w:sz w:val="20"/>
                <w:szCs w:val="20"/>
              </w:rPr>
              <w:t>Yes — Required</w:t>
            </w:r>
          </w:p>
        </w:tc>
      </w:tr>
    </w:tbl>
    <w:p w14:paraId="14D19C23" w14:textId="77777777" w:rsidR="004B5382" w:rsidRDefault="004B5382">
      <w:pPr>
        <w:pBdr>
          <w:bottom w:val="single" w:sz="4" w:space="0" w:color="AEC6CF"/>
        </w:pBdr>
        <w:spacing w:before="200" w:after="200"/>
      </w:pPr>
    </w:p>
    <w:p w14:paraId="485F999F" w14:textId="48551E4B" w:rsidR="004B5382" w:rsidRDefault="00000000">
      <w:pPr>
        <w:pStyle w:val="Heading1"/>
        <w:pBdr>
          <w:bottom w:val="single" w:sz="8" w:space="4" w:color="2E74B5"/>
        </w:pBdr>
      </w:pPr>
      <w:r>
        <w:t>Release Process</w:t>
      </w:r>
    </w:p>
    <w:p w14:paraId="1695375D" w14:textId="77777777" w:rsidR="004B5382" w:rsidRDefault="00000000">
      <w:pPr>
        <w:pStyle w:val="Heading2"/>
        <w:spacing w:before="360"/>
      </w:pPr>
      <w:r>
        <w:t>Step 1 — Create the Release Branch</w:t>
      </w:r>
    </w:p>
    <w:p w14:paraId="7579B303" w14:textId="727EDFBB" w:rsidR="004B5382" w:rsidRDefault="00000000">
      <w:pPr>
        <w:spacing w:before="80" w:after="100"/>
      </w:pPr>
      <w:r>
        <w:t xml:space="preserve">When all features approved for a release are merged </w:t>
      </w:r>
      <w:r w:rsidR="00580747">
        <w:t xml:space="preserve">into </w:t>
      </w:r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stage </w:t>
      </w:r>
      <w:r w:rsidR="00580747">
        <w:t>and</w:t>
      </w:r>
      <w:r>
        <w:t xml:space="preserve"> validated, create a release branch </w:t>
      </w:r>
      <w:r w:rsidR="00580747">
        <w:t xml:space="preserve">from </w:t>
      </w:r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main:</w:t>
      </w:r>
    </w:p>
    <w:p w14:paraId="58D57E30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main</w:t>
      </w:r>
    </w:p>
    <w:p w14:paraId="1156DA45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pull origin main</w:t>
      </w:r>
    </w:p>
    <w:p w14:paraId="4C0052F2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-b release/v&lt;version&gt;   # e.g. release/v2025.04</w:t>
      </w:r>
    </w:p>
    <w:p w14:paraId="437AEB80" w14:textId="0905F346" w:rsidR="004B5382" w:rsidRDefault="00000000">
      <w:pPr>
        <w:pStyle w:val="Heading2"/>
        <w:spacing w:before="360"/>
      </w:pPr>
      <w:r>
        <w:t>Step 2 — Individual Feature Commits (REQUIRED)</w:t>
      </w:r>
    </w:p>
    <w:p w14:paraId="5DA96251" w14:textId="0F48D879" w:rsidR="004B5382" w:rsidRDefault="00580747">
      <w:pPr>
        <w:pBdr>
          <w:top w:val="single" w:sz="4" w:space="0" w:color="E67E22"/>
          <w:left w:val="single" w:sz="16" w:space="0" w:color="E67E22"/>
          <w:bottom w:val="single" w:sz="4" w:space="0" w:color="E67E22"/>
        </w:pBdr>
        <w:shd w:val="clear" w:color="auto" w:fill="FFF3CD"/>
        <w:spacing w:before="120" w:after="120"/>
        <w:ind w:left="288" w:right="288"/>
      </w:pPr>
      <w:r>
        <w:rPr>
          <w:rFonts w:ascii="Segoe UI Symbol" w:hAnsi="Segoe UI Symbol" w:cs="Segoe UI Symbol"/>
          <w:b/>
          <w:bCs/>
          <w:color w:val="7B3F00"/>
          <w:sz w:val="21"/>
          <w:szCs w:val="21"/>
        </w:rPr>
        <w:t>⚠</w:t>
      </w:r>
      <w:r>
        <w:rPr>
          <w:b/>
          <w:bCs/>
          <w:color w:val="7B3F00"/>
          <w:sz w:val="21"/>
          <w:szCs w:val="21"/>
        </w:rPr>
        <w:t xml:space="preserve"> Critical</w:t>
      </w:r>
      <w:r w:rsidR="00000000">
        <w:rPr>
          <w:b/>
          <w:bCs/>
          <w:color w:val="7B3F00"/>
          <w:sz w:val="21"/>
          <w:szCs w:val="21"/>
        </w:rPr>
        <w:t xml:space="preserve"> rule: every feature merged into the release branch must be a separate, atomic commit. Do not squash multiple features into one commit. This is what enables per-feature rollback.</w:t>
      </w:r>
    </w:p>
    <w:p w14:paraId="462DAEF1" w14:textId="56281B42" w:rsidR="004B5382" w:rsidRDefault="00000000">
      <w:pPr>
        <w:spacing w:before="80" w:after="100"/>
      </w:pPr>
      <w:r>
        <w:lastRenderedPageBreak/>
        <w:t xml:space="preserve">Cherry-pick each feature individually </w:t>
      </w:r>
      <w:r w:rsidR="00580747">
        <w:t xml:space="preserve">from </w:t>
      </w:r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stage:</w:t>
      </w:r>
    </w:p>
    <w:p w14:paraId="619D3482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Cherry-pick each feature by its merge commit hash, one at a time</w:t>
      </w:r>
    </w:p>
    <w:p w14:paraId="66F43AB6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cherry-pick &lt;commit-hash-feature-A&gt;</w:t>
      </w:r>
    </w:p>
    <w:p w14:paraId="427D5001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cherry-pick &lt;commit-hash-feature-B&gt;</w:t>
      </w:r>
    </w:p>
    <w:p w14:paraId="5C7301D1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cherry-pick &lt;commit-hash-feature-C&gt;</w:t>
      </w:r>
    </w:p>
    <w:p w14:paraId="43198565" w14:textId="77777777" w:rsidR="004B5382" w:rsidRDefault="00000000">
      <w:pPr>
        <w:spacing w:before="80" w:after="100"/>
      </w:pPr>
      <w:r>
        <w:rPr>
          <w:b/>
          <w:bCs/>
        </w:rPr>
        <w:t>Commit message convention on the release branch:</w:t>
      </w:r>
    </w:p>
    <w:p w14:paraId="451F3EB2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feat(&lt;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jira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-id&gt;): &lt;short description of feature&gt;</w:t>
      </w:r>
    </w:p>
    <w:p w14:paraId="5AB505AF" w14:textId="77777777" w:rsidR="004B5382" w:rsidRDefault="004B5382">
      <w:pPr>
        <w:pBdr>
          <w:left w:val="single" w:sz="12" w:space="0" w:color="2E74B5"/>
        </w:pBdr>
        <w:shd w:val="clear" w:color="auto" w:fill="F2F2F2"/>
        <w:ind w:left="431"/>
      </w:pPr>
    </w:p>
    <w:p w14:paraId="6DA7EE4D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Examples:</w:t>
      </w:r>
    </w:p>
    <w:p w14:paraId="5E6DF71B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feat(SF-1042): add account scoring field and validation rule</w:t>
      </w:r>
    </w:p>
    <w:p w14:paraId="3BADBFD2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feat(SF-1087): update opportunity close date flow logic</w:t>
      </w:r>
    </w:p>
    <w:p w14:paraId="13A49C2E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fix(SF-1101): correct profile permission for contract object</w:t>
      </w:r>
    </w:p>
    <w:p w14:paraId="2D084FBA" w14:textId="3CFC70A7" w:rsidR="004B5382" w:rsidRDefault="00000000">
      <w:pPr>
        <w:spacing w:before="80" w:after="100"/>
      </w:pPr>
      <w:r>
        <w:t>Using a consistent prefix + ticket ID makes it trivial to identify which commit contains which feature essential for targeted rollbacks.</w:t>
      </w:r>
    </w:p>
    <w:p w14:paraId="32E76332" w14:textId="77777777" w:rsidR="004B5382" w:rsidRDefault="00000000">
      <w:pPr>
        <w:pStyle w:val="Heading2"/>
        <w:spacing w:before="360"/>
      </w:pPr>
      <w:r>
        <w:t>Step 3 — Validate Before Merging to Main</w:t>
      </w:r>
    </w:p>
    <w:p w14:paraId="71D539B9" w14:textId="5130A455" w:rsidR="004B5382" w:rsidRDefault="00000000">
      <w:pPr>
        <w:spacing w:before="80" w:after="100"/>
      </w:pPr>
      <w:r>
        <w:t xml:space="preserve">Open a Pull Request </w:t>
      </w:r>
      <w:r w:rsidR="00580747">
        <w:t xml:space="preserve">from </w:t>
      </w:r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release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/v&lt;version</w:t>
      </w:r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&gt; </w:t>
      </w:r>
      <w:r w:rsidR="00580747">
        <w:t xml:space="preserve">→ </w:t>
      </w:r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pre-prod-deploy.</w:t>
      </w:r>
      <w:r>
        <w:t xml:space="preserve"> The PR triggers:</w:t>
      </w:r>
    </w:p>
    <w:p w14:paraId="1C144FC4" w14:textId="12A9B90D" w:rsidR="004B5382" w:rsidRDefault="00580747" w:rsidP="00580747">
      <w:pPr>
        <w:pStyle w:val="ListParagraph"/>
        <w:numPr>
          <w:ilvl w:val="0"/>
          <w:numId w:val="2"/>
        </w:numPr>
        <w:spacing w:before="80" w:after="80"/>
      </w:pPr>
      <w:r>
        <w:t>Dry</w:t>
      </w:r>
      <w:r w:rsidR="00000000">
        <w:t>-run validation with targeted tests (fast feedback)</w:t>
      </w:r>
    </w:p>
    <w:p w14:paraId="78D34805" w14:textId="3E6B9B98" w:rsidR="00580747" w:rsidRDefault="00580747" w:rsidP="00580747">
      <w:pPr>
        <w:pStyle w:val="ListParagraph"/>
        <w:numPr>
          <w:ilvl w:val="0"/>
          <w:numId w:val="2"/>
        </w:numPr>
        <w:spacing w:before="80" w:after="80"/>
      </w:pPr>
      <w:r>
        <w:t>Dry</w:t>
      </w:r>
      <w:r w:rsidR="00000000">
        <w:t>-run validation with all local tests (regression check)</w:t>
      </w:r>
    </w:p>
    <w:p w14:paraId="5D011C80" w14:textId="66DCC57F" w:rsidR="004B5382" w:rsidRDefault="00000000">
      <w:pPr>
        <w:spacing w:before="80" w:after="100"/>
      </w:pPr>
      <w:r>
        <w:t xml:space="preserve">The </w:t>
      </w:r>
      <w:r w:rsidR="006B67A0">
        <w:t>release</w:t>
      </w:r>
      <w:r>
        <w:t xml:space="preserve"> must not be merged</w:t>
      </w:r>
      <w:r w:rsidR="006B67A0">
        <w:t xml:space="preserve"> into main</w:t>
      </w:r>
      <w:r>
        <w:t xml:space="preserve"> until both validations pass and approval is granted.</w:t>
      </w:r>
    </w:p>
    <w:p w14:paraId="0EAF3BE9" w14:textId="77777777" w:rsidR="004B5382" w:rsidRDefault="00000000">
      <w:pPr>
        <w:pStyle w:val="Heading2"/>
        <w:spacing w:before="360"/>
      </w:pPr>
      <w:r>
        <w:t>Step 4 — Merge to Main and Deploy</w:t>
      </w:r>
    </w:p>
    <w:p w14:paraId="739A1236" w14:textId="5734DBF2" w:rsidR="004B5382" w:rsidRDefault="00000000">
      <w:pPr>
        <w:spacing w:before="80" w:after="100"/>
      </w:pPr>
      <w:r>
        <w:t xml:space="preserve">After approval, merge the PR </w:t>
      </w:r>
      <w:r w:rsidR="00580747">
        <w:t xml:space="preserve">into </w:t>
      </w:r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main.</w:t>
      </w:r>
      <w:r>
        <w:t xml:space="preserve"> </w:t>
      </w:r>
      <w:r w:rsidR="00580747">
        <w:t xml:space="preserve">The </w:t>
      </w:r>
      <w:proofErr w:type="spellStart"/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sfprod.yml</w:t>
      </w:r>
      <w:proofErr w:type="spellEnd"/>
      <w:r w:rsid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</w:t>
      </w:r>
      <w:r w:rsidR="00580747">
        <w:t>workflow</w:t>
      </w:r>
      <w:r>
        <w:t xml:space="preserve"> triggers automatically:</w:t>
      </w:r>
    </w:p>
    <w:p w14:paraId="78B9A723" w14:textId="725B0018" w:rsidR="004B5382" w:rsidRDefault="00000000" w:rsidP="00580747">
      <w:pPr>
        <w:pStyle w:val="ListParagraph"/>
        <w:numPr>
          <w:ilvl w:val="0"/>
          <w:numId w:val="3"/>
        </w:numPr>
        <w:spacing w:before="80" w:after="80"/>
      </w:pPr>
      <w:r>
        <w:t xml:space="preserve">Pre-deployment Apex scripts run </w:t>
      </w:r>
      <w:r w:rsidR="00580747">
        <w:t>(</w:t>
      </w:r>
      <w:r w:rsidR="00580747" w:rsidRP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.</w:t>
      </w:r>
      <w:proofErr w:type="spellStart"/>
      <w:r w:rsidR="00580747" w:rsidRP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github</w:t>
      </w:r>
      <w:proofErr w:type="spellEnd"/>
      <w:r w:rsidR="00580747" w:rsidRP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/pre-deployment/*.apex)</w:t>
      </w:r>
    </w:p>
    <w:p w14:paraId="054DDDEF" w14:textId="058B49E0" w:rsidR="004B5382" w:rsidRDefault="00000000" w:rsidP="00580747">
      <w:pPr>
        <w:pStyle w:val="ListParagraph"/>
        <w:numPr>
          <w:ilvl w:val="0"/>
          <w:numId w:val="3"/>
        </w:numPr>
        <w:spacing w:before="80" w:after="80"/>
      </w:pPr>
      <w:r>
        <w:t xml:space="preserve">Delta package deployed to production </w:t>
      </w:r>
      <w:r w:rsidR="00580747">
        <w:t>(</w:t>
      </w:r>
      <w:proofErr w:type="spellStart"/>
      <w:r w:rsidR="00580747" w:rsidRP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RunLocalTests</w:t>
      </w:r>
      <w:proofErr w:type="spellEnd"/>
      <w:r w:rsidR="00580747" w:rsidRP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,</w:t>
      </w:r>
      <w:r>
        <w:t xml:space="preserve"> 75% minimum coverage)</w:t>
      </w:r>
    </w:p>
    <w:p w14:paraId="1747C2D0" w14:textId="6716A142" w:rsidR="004B5382" w:rsidRDefault="00000000" w:rsidP="00580747">
      <w:pPr>
        <w:pStyle w:val="ListParagraph"/>
        <w:numPr>
          <w:ilvl w:val="0"/>
          <w:numId w:val="3"/>
        </w:numPr>
        <w:spacing w:before="80" w:after="80"/>
      </w:pPr>
      <w:r>
        <w:t xml:space="preserve">Post-deployment Apex scripts run </w:t>
      </w:r>
      <w:r w:rsidR="00580747">
        <w:t>(</w:t>
      </w:r>
      <w:r w:rsidR="00580747" w:rsidRP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.</w:t>
      </w:r>
      <w:proofErr w:type="spellStart"/>
      <w:r w:rsidR="00580747" w:rsidRP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github</w:t>
      </w:r>
      <w:proofErr w:type="spellEnd"/>
      <w:r w:rsidR="00580747" w:rsidRPr="00580747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/post-deployment/*.apex)</w:t>
      </w:r>
    </w:p>
    <w:p w14:paraId="370966C0" w14:textId="77777777" w:rsidR="004B5382" w:rsidRDefault="004B5382">
      <w:pPr>
        <w:pBdr>
          <w:bottom w:val="single" w:sz="4" w:space="0" w:color="AEC6CF"/>
        </w:pBdr>
        <w:spacing w:before="200" w:after="200"/>
      </w:pPr>
    </w:p>
    <w:p w14:paraId="7EB7AEA2" w14:textId="77777777" w:rsidR="004B5382" w:rsidRDefault="00000000">
      <w:pPr>
        <w:pStyle w:val="Heading1"/>
        <w:pBdr>
          <w:bottom w:val="single" w:sz="8" w:space="4" w:color="2E74B5"/>
        </w:pBdr>
      </w:pPr>
      <w:r>
        <w:t>Rollback Procedures</w:t>
      </w:r>
    </w:p>
    <w:p w14:paraId="67B389B7" w14:textId="77777777" w:rsidR="004B5382" w:rsidRDefault="00000000">
      <w:pPr>
        <w:pStyle w:val="Heading2"/>
        <w:spacing w:before="360"/>
      </w:pPr>
      <w:r>
        <w:t>How Rollback Works</w:t>
      </w:r>
    </w:p>
    <w:p w14:paraId="6DB71DE6" w14:textId="764FFD87" w:rsidR="004B5382" w:rsidRDefault="00000000">
      <w:pPr>
        <w:spacing w:before="80" w:after="100"/>
      </w:pPr>
      <w:r>
        <w:t>The pipeline's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get-last-successful-commit </w:t>
      </w:r>
      <w:r>
        <w:t>action tracks the last successful run. The</w:t>
      </w:r>
      <w:r w:rsidR="006B67A0"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commit_hash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</w:t>
      </w:r>
      <w:r>
        <w:t xml:space="preserve">parameter on a manual workflow dispatch overrides </w:t>
      </w:r>
      <w:r w:rsidR="006B67A0">
        <w:t>this,</w:t>
      </w:r>
      <w:r>
        <w:t xml:space="preserve"> allowing you to redeploy from any prior state.</w:t>
      </w:r>
    </w:p>
    <w:p w14:paraId="2502FA64" w14:textId="75E62D0E" w:rsidR="004B5382" w:rsidRDefault="006B67A0">
      <w:pPr>
        <w:pBdr>
          <w:top w:val="single" w:sz="4" w:space="0" w:color="AEC6CF"/>
          <w:left w:val="single" w:sz="16" w:space="0" w:color="2E74B5"/>
          <w:bottom w:val="single" w:sz="4" w:space="0" w:color="AEC6CF"/>
        </w:pBdr>
        <w:shd w:val="clear" w:color="auto" w:fill="D6E4F0"/>
        <w:spacing w:before="120" w:after="120"/>
        <w:ind w:left="288" w:right="288"/>
      </w:pPr>
      <w:r>
        <w:rPr>
          <w:rFonts w:ascii="Cambria Math" w:hAnsi="Cambria Math" w:cs="Cambria Math"/>
          <w:color w:val="1F4E79"/>
          <w:sz w:val="21"/>
          <w:szCs w:val="21"/>
        </w:rPr>
        <w:t>ℹ</w:t>
      </w:r>
      <w:r>
        <w:rPr>
          <w:color w:val="1F4E79"/>
          <w:sz w:val="21"/>
          <w:szCs w:val="21"/>
        </w:rPr>
        <w:t xml:space="preserve"> Rollback</w:t>
      </w:r>
      <w:r w:rsidR="00000000">
        <w:rPr>
          <w:color w:val="1F4E79"/>
          <w:sz w:val="21"/>
          <w:szCs w:val="21"/>
        </w:rPr>
        <w:t xml:space="preserve"> = manually triggering the workflow with the hash of the last known-good commit. The delta is recomputed from that hash to HEAD, which includes the removal of anything introduced after that point.</w:t>
      </w:r>
    </w:p>
    <w:p w14:paraId="54FDC928" w14:textId="77777777" w:rsidR="006B67A0" w:rsidRDefault="006B67A0">
      <w:pPr>
        <w:pStyle w:val="Heading2"/>
        <w:spacing w:before="360"/>
      </w:pPr>
    </w:p>
    <w:p w14:paraId="4D776E00" w14:textId="77777777" w:rsidR="006B67A0" w:rsidRDefault="006B67A0">
      <w:pPr>
        <w:pStyle w:val="Heading2"/>
        <w:spacing w:before="360"/>
      </w:pPr>
    </w:p>
    <w:p w14:paraId="7E4C8F4A" w14:textId="271AE2B1" w:rsidR="004B5382" w:rsidRDefault="00000000">
      <w:pPr>
        <w:pStyle w:val="Heading2"/>
        <w:spacing w:before="360"/>
      </w:pPr>
      <w:r>
        <w:lastRenderedPageBreak/>
        <w:t>Option A — Revert a Single Feature from Main</w:t>
      </w:r>
    </w:p>
    <w:p w14:paraId="5A21F63A" w14:textId="77777777" w:rsidR="004B5382" w:rsidRDefault="00000000">
      <w:pPr>
        <w:spacing w:before="80" w:after="100"/>
      </w:pPr>
      <w:r>
        <w:t>Use this when one specific feature must be undone while keeping all others in production.</w:t>
      </w:r>
    </w:p>
    <w:p w14:paraId="63F00215" w14:textId="77777777" w:rsidR="004B5382" w:rsidRDefault="00000000">
      <w:pPr>
        <w:pStyle w:val="Heading3"/>
        <w:spacing w:before="280"/>
      </w:pPr>
      <w:r>
        <w:t>Step 1: Identify the commit to revert</w:t>
      </w:r>
    </w:p>
    <w:p w14:paraId="098CD8DE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log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oneline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main</w:t>
      </w:r>
    </w:p>
    <w:p w14:paraId="7B686C13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Example output:</w:t>
      </w:r>
    </w:p>
    <w:p w14:paraId="70071447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a3f9c12 feat(SF-1101): correct profile permission for contract object</w:t>
      </w:r>
    </w:p>
    <w:p w14:paraId="5AA1DFE7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b7e2d4a feat(SF-1087): update opportunity close date flow logic</w:t>
      </w:r>
    </w:p>
    <w:p w14:paraId="0F17815B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c1d8e55 feat(SF-1042): add account scoring field and validation rule</w:t>
      </w:r>
    </w:p>
    <w:p w14:paraId="13CA2AC5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9f4a231 release/v2025.03 baseline</w:t>
      </w:r>
    </w:p>
    <w:p w14:paraId="4DD78F92" w14:textId="77777777" w:rsidR="004B5382" w:rsidRDefault="00000000">
      <w:pPr>
        <w:pStyle w:val="Heading3"/>
        <w:spacing w:before="280"/>
      </w:pPr>
      <w:r>
        <w:t>Step 2: Create a revert commit</w:t>
      </w:r>
    </w:p>
    <w:p w14:paraId="61ABC33B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main</w:t>
      </w:r>
    </w:p>
    <w:p w14:paraId="156D9D8E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pull origin main</w:t>
      </w:r>
    </w:p>
    <w:p w14:paraId="29421260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revert &lt;commit-hash-of-feature-to-undo&gt; --no-commit</w:t>
      </w:r>
    </w:p>
    <w:p w14:paraId="66C7B2C8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commit -m "revert(SF-1042): remove account scoring field - prod issue detected"</w:t>
      </w:r>
    </w:p>
    <w:p w14:paraId="16228E8E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push origin main</w:t>
      </w:r>
    </w:p>
    <w:p w14:paraId="46C3A6A4" w14:textId="6FEC9A2B" w:rsidR="004B5382" w:rsidRDefault="00000000">
      <w:pPr>
        <w:spacing w:before="80" w:after="100"/>
      </w:pP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git revert </w:t>
      </w:r>
      <w:r>
        <w:t xml:space="preserve">creates a new commit that undoes the changes of the target commit. It does </w:t>
      </w:r>
      <w:r>
        <w:rPr>
          <w:b/>
          <w:bCs/>
        </w:rPr>
        <w:t>not</w:t>
      </w:r>
      <w:r>
        <w:t xml:space="preserve"> alter </w:t>
      </w:r>
      <w:r w:rsidR="006B67A0">
        <w:t>history,</w:t>
      </w:r>
      <w:r>
        <w:t xml:space="preserve"> safe for a protected branch.</w:t>
      </w:r>
    </w:p>
    <w:p w14:paraId="5ADCBF3D" w14:textId="77777777" w:rsidR="004B5382" w:rsidRDefault="00000000">
      <w:pPr>
        <w:pStyle w:val="Heading3"/>
        <w:spacing w:before="280"/>
      </w:pPr>
      <w:r>
        <w:t>Step 3: Approve and deploy</w:t>
      </w:r>
    </w:p>
    <w:p w14:paraId="61A162F2" w14:textId="018A36DA" w:rsidR="004B5382" w:rsidRDefault="00000000">
      <w:pPr>
        <w:spacing w:before="80" w:after="100"/>
      </w:pPr>
      <w:r>
        <w:t>The push to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main </w:t>
      </w:r>
      <w:r>
        <w:t>triggers the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sfprod.yml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</w:t>
      </w:r>
      <w:r>
        <w:t>workflow. Since the pipeline is delta-based, only the metadata introduced by the reverted commit will be removed from production (destructive changes handled automatically by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sfdx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-git-delta</w:t>
      </w:r>
      <w:r>
        <w:t xml:space="preserve">). Monitor the workflow run in the </w:t>
      </w:r>
      <w:r>
        <w:rPr>
          <w:b/>
          <w:bCs/>
        </w:rPr>
        <w:t>Actions</w:t>
      </w:r>
      <w:r>
        <w:t xml:space="preserve"> tab. Pre/post deployment scripts run as normal.</w:t>
      </w:r>
    </w:p>
    <w:p w14:paraId="075DCB50" w14:textId="77777777" w:rsidR="004B5382" w:rsidRDefault="00000000">
      <w:pPr>
        <w:pStyle w:val="Heading3"/>
        <w:spacing w:before="280"/>
      </w:pPr>
      <w:r>
        <w:t>Step 4: Back-propagate the revert</w:t>
      </w:r>
    </w:p>
    <w:p w14:paraId="344D7708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stage &amp;&amp; git merge main</w:t>
      </w:r>
    </w:p>
    <w:p w14:paraId="1ADC45E0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push origin stage</w:t>
      </w:r>
    </w:p>
    <w:p w14:paraId="0F715F4C" w14:textId="77777777" w:rsidR="004B5382" w:rsidRDefault="004B5382">
      <w:pPr>
        <w:pBdr>
          <w:left w:val="single" w:sz="12" w:space="0" w:color="2E74B5"/>
        </w:pBdr>
        <w:shd w:val="clear" w:color="auto" w:fill="F2F2F2"/>
        <w:ind w:left="431"/>
      </w:pPr>
    </w:p>
    <w:p w14:paraId="0B618D93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git checkout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&amp;&amp; git merge stage</w:t>
      </w:r>
    </w:p>
    <w:p w14:paraId="38810543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git push origin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</w:p>
    <w:p w14:paraId="48B3B268" w14:textId="77777777" w:rsidR="004B5382" w:rsidRDefault="004B5382">
      <w:pPr>
        <w:pBdr>
          <w:left w:val="single" w:sz="12" w:space="0" w:color="2E74B5"/>
        </w:pBdr>
        <w:shd w:val="clear" w:color="auto" w:fill="F2F2F2"/>
        <w:ind w:left="431"/>
      </w:pPr>
    </w:p>
    <w:p w14:paraId="30D01C2B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git checkout develop &amp;&amp; git merge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</w:p>
    <w:p w14:paraId="3AD5760A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push origin develop</w:t>
      </w:r>
    </w:p>
    <w:p w14:paraId="2A1E1DFF" w14:textId="704B3069" w:rsidR="004B5382" w:rsidRDefault="00000000">
      <w:pPr>
        <w:spacing w:before="80" w:after="100"/>
      </w:pPr>
      <w:r>
        <w:t xml:space="preserve">This keeps all environments </w:t>
      </w:r>
      <w:r w:rsidR="006B67A0">
        <w:t>consistent,</w:t>
      </w:r>
      <w:r>
        <w:t xml:space="preserve"> so the reverted feature does not re-appear in the next release.</w:t>
      </w:r>
    </w:p>
    <w:p w14:paraId="60719A99" w14:textId="77777777" w:rsidR="004B5382" w:rsidRDefault="00000000">
      <w:pPr>
        <w:pStyle w:val="Heading2"/>
        <w:spacing w:before="360"/>
      </w:pPr>
      <w:r>
        <w:t>Option B — Full Release Rollback</w:t>
      </w:r>
    </w:p>
    <w:p w14:paraId="0144CD0E" w14:textId="77777777" w:rsidR="004B5382" w:rsidRDefault="00000000">
      <w:pPr>
        <w:spacing w:before="80" w:after="100"/>
      </w:pPr>
      <w:r>
        <w:t>Use this when the entire release must be undone and production must return to its previous state.</w:t>
      </w:r>
    </w:p>
    <w:p w14:paraId="477B5406" w14:textId="77777777" w:rsidR="004B5382" w:rsidRDefault="00000000">
      <w:pPr>
        <w:pStyle w:val="Heading3"/>
        <w:spacing w:before="280"/>
      </w:pPr>
      <w:r>
        <w:t>Step 1: Identify the last stable commit on main</w:t>
      </w:r>
    </w:p>
    <w:p w14:paraId="61533E06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log --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oneline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main</w:t>
      </w:r>
    </w:p>
    <w:p w14:paraId="517F5B4C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Find the commit just before the release merge, e.g.:</w:t>
      </w:r>
    </w:p>
    <w:p w14:paraId="1DDE5AC3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9f4a231 release/v2025.03 baseline  ← this is the target</w:t>
      </w:r>
    </w:p>
    <w:p w14:paraId="318CF676" w14:textId="77777777" w:rsidR="006B67A0" w:rsidRDefault="006B67A0">
      <w:pPr>
        <w:pStyle w:val="Heading3"/>
        <w:spacing w:before="280"/>
      </w:pPr>
    </w:p>
    <w:p w14:paraId="0186963F" w14:textId="77777777" w:rsidR="006B67A0" w:rsidRDefault="006B67A0">
      <w:pPr>
        <w:pStyle w:val="Heading3"/>
        <w:spacing w:before="280"/>
      </w:pPr>
    </w:p>
    <w:p w14:paraId="764CB0BF" w14:textId="07D7EC08" w:rsidR="004B5382" w:rsidRDefault="00000000">
      <w:pPr>
        <w:pStyle w:val="Heading3"/>
        <w:spacing w:before="280"/>
      </w:pPr>
      <w:r>
        <w:lastRenderedPageBreak/>
        <w:t>Step 2: Revert all release commits at once</w:t>
      </w:r>
    </w:p>
    <w:p w14:paraId="77257B48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main</w:t>
      </w:r>
    </w:p>
    <w:p w14:paraId="73F76892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pull origin main</w:t>
      </w:r>
    </w:p>
    <w:p w14:paraId="7573AD22" w14:textId="77777777" w:rsidR="004B5382" w:rsidRDefault="004B5382">
      <w:pPr>
        <w:pBdr>
          <w:left w:val="single" w:sz="12" w:space="0" w:color="2E74B5"/>
        </w:pBdr>
        <w:shd w:val="clear" w:color="auto" w:fill="F2F2F2"/>
        <w:ind w:left="431"/>
      </w:pPr>
    </w:p>
    <w:p w14:paraId="71C5FA8B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Revert the range from the first release commit to HEAD</w:t>
      </w:r>
    </w:p>
    <w:p w14:paraId="532996D0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revert &lt;first-release-commit&gt;..&lt;HEAD&gt; --no-commit</w:t>
      </w:r>
    </w:p>
    <w:p w14:paraId="7D8B8E30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commit -m "revert: full rollback of release/v2025.04 - [reason]"</w:t>
      </w:r>
    </w:p>
    <w:p w14:paraId="6DDAC577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push origin main</w:t>
      </w:r>
    </w:p>
    <w:p w14:paraId="7CD65426" w14:textId="36FB6389" w:rsidR="004B5382" w:rsidRDefault="00000000">
      <w:pPr>
        <w:spacing w:before="80" w:after="100"/>
      </w:pPr>
      <w:r>
        <w:t>Alternatively, use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git revert</w:t>
      </w:r>
      <w:r>
        <w:t xml:space="preserve"> commit-by-commit in reverse order if granularity is needed for audit purposes.</w:t>
      </w:r>
    </w:p>
    <w:p w14:paraId="456721A0" w14:textId="355CF92C" w:rsidR="004B5382" w:rsidRDefault="00000000">
      <w:pPr>
        <w:pStyle w:val="Heading3"/>
        <w:spacing w:before="280"/>
      </w:pPr>
      <w:r>
        <w:t>Step 3: Manual workflow dispatch (</w:t>
      </w:r>
      <w:r w:rsidR="006B67A0">
        <w:t>optional / option</w:t>
      </w:r>
      <w:r>
        <w:t xml:space="preserve"> for immediate redeploy)</w:t>
      </w:r>
    </w:p>
    <w:p w14:paraId="2081DFA7" w14:textId="77777777" w:rsidR="004B5382" w:rsidRDefault="00000000">
      <w:pPr>
        <w:spacing w:before="80" w:after="100"/>
      </w:pPr>
      <w:r>
        <w:t>If the revert commit is not enough (e.g., destructive changes need to be applied faster), trigger the workflow manually:</w:t>
      </w:r>
    </w:p>
    <w:p w14:paraId="316DCC0E" w14:textId="528E93F2" w:rsidR="004B5382" w:rsidRDefault="00000000" w:rsidP="006B67A0">
      <w:pPr>
        <w:pStyle w:val="ListParagraph"/>
        <w:numPr>
          <w:ilvl w:val="0"/>
          <w:numId w:val="4"/>
        </w:numPr>
        <w:spacing w:before="80" w:after="80"/>
      </w:pPr>
      <w:r>
        <w:t xml:space="preserve">Go to </w:t>
      </w:r>
      <w:r w:rsidRPr="006B67A0">
        <w:rPr>
          <w:b/>
          <w:bCs/>
        </w:rPr>
        <w:t>Actions</w:t>
      </w:r>
      <w:r>
        <w:t xml:space="preserve"> → </w:t>
      </w:r>
      <w:r w:rsidRPr="006B67A0">
        <w:rPr>
          <w:b/>
          <w:bCs/>
        </w:rPr>
        <w:t xml:space="preserve">Deploy to </w:t>
      </w:r>
      <w:proofErr w:type="spellStart"/>
      <w:r w:rsidRPr="006B67A0">
        <w:rPr>
          <w:b/>
          <w:bCs/>
        </w:rPr>
        <w:t>sfprod</w:t>
      </w:r>
      <w:proofErr w:type="spellEnd"/>
      <w:r>
        <w:t xml:space="preserve"> → </w:t>
      </w:r>
      <w:r w:rsidRPr="006B67A0">
        <w:rPr>
          <w:b/>
          <w:bCs/>
        </w:rPr>
        <w:t>Run workflow</w:t>
      </w:r>
    </w:p>
    <w:p w14:paraId="5C3A0C60" w14:textId="26575DE5" w:rsidR="004B5382" w:rsidRDefault="00000000" w:rsidP="006B67A0">
      <w:pPr>
        <w:pStyle w:val="ListParagraph"/>
        <w:numPr>
          <w:ilvl w:val="0"/>
          <w:numId w:val="4"/>
        </w:numPr>
        <w:spacing w:before="80" w:after="80"/>
      </w:pPr>
      <w:r>
        <w:t xml:space="preserve">Set </w:t>
      </w:r>
      <w:proofErr w:type="spellStart"/>
      <w:r w:rsidRPr="006B67A0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commit_hash</w:t>
      </w:r>
      <w:proofErr w:type="spellEnd"/>
      <w:r w:rsidRPr="006B67A0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</w:t>
      </w:r>
      <w:r>
        <w:t>to the hash of the last stable commit (</w:t>
      </w:r>
      <w:r w:rsidRPr="006B67A0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9f4a231 </w:t>
      </w:r>
      <w:r>
        <w:t>in the example above)</w:t>
      </w:r>
    </w:p>
    <w:p w14:paraId="39F9B02B" w14:textId="754FF10E" w:rsidR="004B5382" w:rsidRDefault="00000000" w:rsidP="006B67A0">
      <w:pPr>
        <w:pStyle w:val="ListParagraph"/>
        <w:numPr>
          <w:ilvl w:val="0"/>
          <w:numId w:val="4"/>
        </w:numPr>
        <w:spacing w:before="80" w:after="80"/>
      </w:pPr>
      <w:r>
        <w:t xml:space="preserve">The pipeline computes the delta from </w:t>
      </w:r>
      <w:r w:rsidRPr="006B67A0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9f4a231 </w:t>
      </w:r>
      <w:r>
        <w:t>to current HEAD and deploys, removing all metadata introduced in the failed release</w:t>
      </w:r>
    </w:p>
    <w:p w14:paraId="3AE82DAD" w14:textId="77777777" w:rsidR="004B5382" w:rsidRDefault="00000000">
      <w:pPr>
        <w:pStyle w:val="Heading3"/>
        <w:spacing w:before="280"/>
      </w:pPr>
      <w:r>
        <w:t>Step 4: Back-propagate and fix</w:t>
      </w:r>
    </w:p>
    <w:p w14:paraId="782D0755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stage &amp;&amp; git merge main &amp;&amp; git push origin stage</w:t>
      </w:r>
    </w:p>
    <w:p w14:paraId="727F3EA3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git checkout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&amp;&amp; git merge stage &amp;&amp; git push origin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</w:p>
    <w:p w14:paraId="1692EFAC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git checkout develop &amp;&amp; git merge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&amp;&amp; git push origin develop</w:t>
      </w:r>
    </w:p>
    <w:p w14:paraId="1E016816" w14:textId="77777777" w:rsidR="004B5382" w:rsidRDefault="00000000">
      <w:pPr>
        <w:spacing w:before="80" w:after="100"/>
      </w:pPr>
      <w:r>
        <w:t xml:space="preserve">Then create a new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release/v&lt;version&gt;-fix </w:t>
      </w:r>
      <w:r>
        <w:t xml:space="preserve"> branch once the root cause is resolved.</w:t>
      </w:r>
    </w:p>
    <w:p w14:paraId="3702DC39" w14:textId="77777777" w:rsidR="004B5382" w:rsidRDefault="00000000">
      <w:pPr>
        <w:pStyle w:val="Heading2"/>
        <w:spacing w:before="360"/>
      </w:pPr>
      <w:r>
        <w:t>Option C — Hotfix (Critical Production Bug Without Full Rollback)</w:t>
      </w:r>
    </w:p>
    <w:p w14:paraId="03C75472" w14:textId="77777777" w:rsidR="004B5382" w:rsidRDefault="00000000">
      <w:pPr>
        <w:spacing w:before="80" w:after="100"/>
      </w:pPr>
      <w:r>
        <w:t>Use this when a targeted fix to production is needed without rolling back the entire release.</w:t>
      </w:r>
    </w:p>
    <w:p w14:paraId="10FF55CF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main</w:t>
      </w:r>
    </w:p>
    <w:p w14:paraId="2E8BA91D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pull origin main</w:t>
      </w:r>
    </w:p>
    <w:p w14:paraId="3EE378E1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-b hotfix/SF-&lt;id&gt;-&lt;short-description&gt;</w:t>
      </w:r>
    </w:p>
    <w:p w14:paraId="37A1242F" w14:textId="77777777" w:rsidR="004B5382" w:rsidRDefault="004B5382">
      <w:pPr>
        <w:pBdr>
          <w:left w:val="single" w:sz="12" w:space="0" w:color="2E74B5"/>
        </w:pBdr>
        <w:shd w:val="clear" w:color="auto" w:fill="F2F2F2"/>
        <w:ind w:left="431"/>
      </w:pPr>
    </w:p>
    <w:p w14:paraId="3BF5EDC0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# Make the fix</w:t>
      </w:r>
    </w:p>
    <w:p w14:paraId="64AEADF3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add &lt;changed-files&gt;</w:t>
      </w:r>
    </w:p>
    <w:p w14:paraId="1C541CE5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commit -m "fix(SF-&lt;id&gt;): &lt;description of fix&gt;"</w:t>
      </w:r>
    </w:p>
    <w:p w14:paraId="61E539F5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push origin hotfix/SF-&lt;id&gt;-&lt;short-description&gt;</w:t>
      </w:r>
    </w:p>
    <w:p w14:paraId="31ED51C2" w14:textId="4F7CA5DB" w:rsidR="004B5382" w:rsidRDefault="00000000">
      <w:pPr>
        <w:spacing w:before="80" w:after="100"/>
      </w:pPr>
      <w:r>
        <w:t>Open a PR from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hotfix/*</w:t>
      </w:r>
      <w:r>
        <w:t xml:space="preserve"> →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main</w:t>
      </w:r>
      <w:r>
        <w:t>. After approval and successful validation, merge and let the pipeline deploy.</w:t>
      </w:r>
    </w:p>
    <w:p w14:paraId="78664C93" w14:textId="77777777" w:rsidR="004B5382" w:rsidRDefault="00000000">
      <w:pPr>
        <w:spacing w:before="80" w:after="100"/>
      </w:pPr>
      <w:r>
        <w:rPr>
          <w:b/>
          <w:bCs/>
        </w:rPr>
        <w:t>Back-propagate to all lower environments immediately after:</w:t>
      </w:r>
    </w:p>
    <w:p w14:paraId="0794A016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develop &amp;&amp; git cherry-pick &lt;hotfix-commit&gt; &amp;&amp; git push origin develop</w:t>
      </w:r>
    </w:p>
    <w:p w14:paraId="6BCE290E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git checkout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 xml:space="preserve"> &amp;&amp; git cherry-pick &lt;hotfix-commit&gt; &amp;&amp; git push origin 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qa</w:t>
      </w:r>
      <w:proofErr w:type="spellEnd"/>
    </w:p>
    <w:p w14:paraId="5F09FFB6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checkout stage &amp;&amp; git cherry-pick &lt;hotfix-commit&gt; &amp;&amp; git push origin stage</w:t>
      </w:r>
    </w:p>
    <w:p w14:paraId="1DA3CC40" w14:textId="77777777" w:rsidR="004B5382" w:rsidRDefault="004B5382">
      <w:pPr>
        <w:pBdr>
          <w:bottom w:val="single" w:sz="4" w:space="0" w:color="AEC6CF"/>
        </w:pBdr>
        <w:spacing w:before="200" w:after="200"/>
      </w:pPr>
    </w:p>
    <w:p w14:paraId="4E16CBF5" w14:textId="77777777" w:rsidR="006B67A0" w:rsidRDefault="006B67A0">
      <w:pPr>
        <w:pStyle w:val="Heading1"/>
        <w:pBdr>
          <w:bottom w:val="single" w:sz="8" w:space="4" w:color="2E74B5"/>
        </w:pBdr>
      </w:pPr>
    </w:p>
    <w:p w14:paraId="2FDF72A4" w14:textId="7BF3ABE8" w:rsidR="004B5382" w:rsidRDefault="00000000">
      <w:pPr>
        <w:pStyle w:val="Heading1"/>
        <w:pBdr>
          <w:bottom w:val="single" w:sz="8" w:space="4" w:color="2E74B5"/>
        </w:pBdr>
      </w:pPr>
      <w:r>
        <w:lastRenderedPageBreak/>
        <w:t>Pre/Post Deployment Scripts for Rollback Support</w:t>
      </w:r>
    </w:p>
    <w:p w14:paraId="2A3DCAAE" w14:textId="53668CEE" w:rsidR="004B5382" w:rsidRDefault="00000000">
      <w:pPr>
        <w:spacing w:before="80" w:after="100"/>
      </w:pPr>
      <w:r>
        <w:t xml:space="preserve">Apex scripts in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github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/pre-deployment/ </w:t>
      </w:r>
      <w:r>
        <w:t xml:space="preserve">and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github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/post-deployment/</w:t>
      </w:r>
      <w:r>
        <w:t xml:space="preserve"> execute in </w:t>
      </w:r>
      <w:r>
        <w:rPr>
          <w:b/>
          <w:bCs/>
        </w:rPr>
        <w:t>alphabetical order</w:t>
      </w:r>
      <w:r>
        <w:t>. Use numeric prefixes to control sequence:</w:t>
      </w:r>
    </w:p>
    <w:p w14:paraId="1F954B88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github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/pre-deployment/</w:t>
      </w:r>
    </w:p>
    <w:p w14:paraId="3D7F5D79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├── 01_disable_triggers.apex        # Disable triggers before deploy</w:t>
      </w:r>
    </w:p>
    <w:p w14:paraId="5A31C638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└── 02_set_rollback_flag.apex       # Set a custom setting flag for monitoring</w:t>
      </w:r>
    </w:p>
    <w:p w14:paraId="428E3553" w14:textId="77777777" w:rsidR="004B5382" w:rsidRDefault="004B5382">
      <w:pPr>
        <w:pBdr>
          <w:left w:val="single" w:sz="12" w:space="0" w:color="2E74B5"/>
        </w:pBdr>
        <w:shd w:val="clear" w:color="auto" w:fill="F2F2F2"/>
        <w:ind w:left="431"/>
      </w:pPr>
    </w:p>
    <w:p w14:paraId="64A088F7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color w:val="2C3E50"/>
          <w:sz w:val="19"/>
          <w:szCs w:val="19"/>
        </w:rPr>
        <w:t>github</w:t>
      </w:r>
      <w:proofErr w:type="spellEnd"/>
      <w:r>
        <w:rPr>
          <w:rFonts w:ascii="Courier New" w:eastAsia="Courier New" w:hAnsi="Courier New" w:cs="Courier New"/>
          <w:color w:val="2C3E50"/>
          <w:sz w:val="19"/>
          <w:szCs w:val="19"/>
        </w:rPr>
        <w:t>/post-deployment/</w:t>
      </w:r>
    </w:p>
    <w:p w14:paraId="7DB3676F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├── 01_enable_triggers.apex         # Re-enable triggers</w:t>
      </w:r>
    </w:p>
    <w:p w14:paraId="66940941" w14:textId="77777777" w:rsidR="004B5382" w:rsidRDefault="00000000">
      <w:pPr>
        <w:pBdr>
          <w:left w:val="single" w:sz="12" w:space="0" w:color="2E74B5"/>
        </w:pBdr>
        <w:shd w:val="clear" w:color="auto" w:fill="F2F2F2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├── 02_run_data_migration.apex      # Data migration after metadata is live</w:t>
      </w:r>
    </w:p>
    <w:p w14:paraId="5833ED3C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└── 03_notify_team.apex             # (Optional) external notification</w:t>
      </w:r>
    </w:p>
    <w:p w14:paraId="5B2102D8" w14:textId="60804C66" w:rsidR="004B5382" w:rsidRDefault="006B67A0">
      <w:pPr>
        <w:pBdr>
          <w:top w:val="single" w:sz="4" w:space="0" w:color="E67E22"/>
          <w:left w:val="single" w:sz="16" w:space="0" w:color="E67E22"/>
          <w:bottom w:val="single" w:sz="4" w:space="0" w:color="E67E22"/>
        </w:pBdr>
        <w:shd w:val="clear" w:color="auto" w:fill="FFF3CD"/>
        <w:spacing w:before="120" w:after="120"/>
        <w:ind w:left="288" w:right="288"/>
      </w:pPr>
      <w:r>
        <w:rPr>
          <w:rFonts w:ascii="Segoe UI Symbol" w:hAnsi="Segoe UI Symbol" w:cs="Segoe UI Symbol"/>
          <w:b/>
          <w:bCs/>
          <w:color w:val="7B3F00"/>
          <w:sz w:val="21"/>
          <w:szCs w:val="21"/>
        </w:rPr>
        <w:t>⚠</w:t>
      </w:r>
      <w:r>
        <w:rPr>
          <w:b/>
          <w:bCs/>
          <w:color w:val="7B3F00"/>
          <w:sz w:val="21"/>
          <w:szCs w:val="21"/>
        </w:rPr>
        <w:t xml:space="preserve"> Scripts</w:t>
      </w:r>
      <w:r w:rsidR="00000000">
        <w:rPr>
          <w:b/>
          <w:bCs/>
          <w:color w:val="7B3F00"/>
          <w:sz w:val="21"/>
          <w:szCs w:val="21"/>
        </w:rPr>
        <w:t xml:space="preserve"> must be idempotent</w:t>
      </w:r>
      <w:r>
        <w:rPr>
          <w:b/>
          <w:bCs/>
          <w:color w:val="7B3F00"/>
          <w:sz w:val="21"/>
          <w:szCs w:val="21"/>
        </w:rPr>
        <w:t>,</w:t>
      </w:r>
      <w:r w:rsidR="00000000">
        <w:rPr>
          <w:b/>
          <w:bCs/>
          <w:color w:val="7B3F00"/>
          <w:sz w:val="21"/>
          <w:szCs w:val="21"/>
        </w:rPr>
        <w:t xml:space="preserve"> running them twice must not corrupt data. For rollbacks, add corresponding reversal scripts following the same pattern.</w:t>
      </w:r>
    </w:p>
    <w:p w14:paraId="1C76EF77" w14:textId="77777777" w:rsidR="004B5382" w:rsidRDefault="004B5382">
      <w:pPr>
        <w:pBdr>
          <w:bottom w:val="single" w:sz="4" w:space="0" w:color="AEC6CF"/>
        </w:pBdr>
        <w:spacing w:before="200" w:after="200"/>
      </w:pPr>
    </w:p>
    <w:p w14:paraId="19CD574A" w14:textId="77777777" w:rsidR="004B5382" w:rsidRDefault="00000000">
      <w:pPr>
        <w:pStyle w:val="Heading1"/>
        <w:pBdr>
          <w:bottom w:val="single" w:sz="8" w:space="4" w:color="2E74B5"/>
        </w:pBdr>
      </w:pPr>
      <w:r>
        <w:t>Salesforce DevOps Best Practices</w:t>
      </w:r>
    </w:p>
    <w:p w14:paraId="759A680E" w14:textId="77777777" w:rsidR="004B5382" w:rsidRDefault="00000000">
      <w:pPr>
        <w:pStyle w:val="Heading2"/>
        <w:spacing w:before="360"/>
      </w:pPr>
      <w:r>
        <w:t>Metadata &amp; Source Control</w:t>
      </w:r>
    </w:p>
    <w:p w14:paraId="3F96C770" w14:textId="77777777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Never deploy directly to production</w:t>
      </w:r>
      <w:r>
        <w:t xml:space="preserve"> from a developer org or via Setup UI. All production changes must flow through the pipeline.</w:t>
      </w:r>
    </w:p>
    <w:p w14:paraId="166DF253" w14:textId="548A0EFF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All metadata must be tracked in source control.</w:t>
      </w:r>
      <w:r>
        <w:t xml:space="preserve"> Use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sf project retrieve start</w:t>
      </w:r>
      <w:r>
        <w:t xml:space="preserve"> after any declarative change (flows, layouts, validation rules) to pull it into your feature branch immediately.</w:t>
      </w:r>
    </w:p>
    <w:p w14:paraId="12F61D71" w14:textId="06D17EFF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Destructive changes require explicit tracking.</w:t>
      </w:r>
      <w:r>
        <w:t xml:space="preserve"> When deleting metadata, include a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destructiveChanges.xml</w:t>
      </w:r>
      <w:r>
        <w:t xml:space="preserve"> in your commit the pipeline generates this automatically via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sfdx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-git-delta</w:t>
      </w:r>
      <w:r>
        <w:t>, but you must ensure the deletion is committed to source.</w:t>
      </w:r>
    </w:p>
    <w:p w14:paraId="06D42FE0" w14:textId="2D239203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Do not use wildcards in package.xml for production deployments.</w:t>
      </w:r>
      <w:r>
        <w:t xml:space="preserve"> Use targeted manifests per deployment</w:t>
      </w:r>
      <w:r w:rsidR="006B67A0">
        <w:t>,</w:t>
      </w:r>
      <w:r>
        <w:t xml:space="preserve"> the delta package generated by the pipeline achieves this automatically.</w:t>
      </w:r>
    </w:p>
    <w:p w14:paraId="153D6438" w14:textId="77777777" w:rsidR="004B5382" w:rsidRDefault="00000000">
      <w:pPr>
        <w:pStyle w:val="Heading2"/>
        <w:spacing w:before="360"/>
      </w:pPr>
      <w:r>
        <w:t>Testing</w:t>
      </w:r>
    </w:p>
    <w:p w14:paraId="6F3A6287" w14:textId="742FBB01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t>Every Apex class must have a corresponding test class named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&lt;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ClassName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&gt;Test</w:t>
      </w:r>
      <w:r>
        <w:t>. This is both a Salesforce requirement (75% coverage) and required by the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GenerateSfdxCommand.js</w:t>
      </w:r>
      <w:r>
        <w:t xml:space="preserve"> test discovery mechanism in this pipeline.</w:t>
      </w:r>
    </w:p>
    <w:p w14:paraId="2DE2B900" w14:textId="0C00797D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Apex tests must be data-independent:</w:t>
      </w:r>
      <w:r>
        <w:t xml:space="preserve"> use</w:t>
      </w:r>
      <w:r w:rsidR="006B67A0">
        <w:t xml:space="preserve">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@testSetup </w:t>
      </w:r>
      <w:r>
        <w:t>or test factories</w:t>
      </w:r>
      <w:r w:rsidR="006B67A0">
        <w:t>,</w:t>
      </w:r>
      <w:r>
        <w:t xml:space="preserve"> never rely on org data.</w:t>
      </w:r>
    </w:p>
    <w:p w14:paraId="6DDFF476" w14:textId="0A49A0BD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t>LWC components must have Jest tests (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&lt;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componentName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&gt;.test.js</w:t>
      </w:r>
      <w:r>
        <w:t>) alongside the component.</w:t>
      </w:r>
    </w:p>
    <w:p w14:paraId="43B24D4D" w14:textId="77777777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t>Test classes must assert business logic, not just exercise code for coverage. Coverage-only tests with no assertions will not catch regressions.</w:t>
      </w:r>
    </w:p>
    <w:p w14:paraId="2A4C5552" w14:textId="74BA393E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Aim for 90%+ coverage</w:t>
      </w:r>
      <w:r>
        <w:t xml:space="preserve"> in production</w:t>
      </w:r>
      <w:r w:rsidR="00766826">
        <w:t>;</w:t>
      </w:r>
      <w:r>
        <w:t xml:space="preserve"> the 75% floor is a minimum, not a target.</w:t>
      </w:r>
    </w:p>
    <w:p w14:paraId="5F501870" w14:textId="77777777" w:rsidR="00766826" w:rsidRDefault="00766826">
      <w:pPr>
        <w:pStyle w:val="Heading2"/>
        <w:spacing w:before="360"/>
      </w:pPr>
    </w:p>
    <w:p w14:paraId="4D71F62B" w14:textId="45A82995" w:rsidR="004B5382" w:rsidRDefault="00000000">
      <w:pPr>
        <w:pStyle w:val="Heading2"/>
        <w:spacing w:before="360"/>
      </w:pPr>
      <w:r>
        <w:lastRenderedPageBreak/>
        <w:t>Branching &amp; Commits</w:t>
      </w:r>
    </w:p>
    <w:p w14:paraId="27FD9F1F" w14:textId="77777777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One feature per branch, one feature per PR.</w:t>
      </w:r>
      <w:r>
        <w:t xml:space="preserve"> Mixing multiple tickets in a single branch makes rollback far harder.</w:t>
      </w:r>
    </w:p>
    <w:p w14:paraId="47CE3763" w14:textId="23BDAA4B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Atomic commits </w:t>
      </w:r>
      <w:r w:rsidR="00766826">
        <w:rPr>
          <w:b/>
          <w:bCs/>
        </w:rPr>
        <w:t>to</w:t>
      </w:r>
      <w:r>
        <w:rPr>
          <w:b/>
          <w:bCs/>
        </w:rPr>
        <w:t xml:space="preserve"> release branches.</w:t>
      </w:r>
      <w:r>
        <w:t xml:space="preserve"> Each ticket/feature must be a separate commit</w:t>
      </w:r>
      <w:r w:rsidR="00766826">
        <w:t>,</w:t>
      </w:r>
      <w:r>
        <w:t xml:space="preserve"> this is what enables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git revert &lt;single-commit&gt;</w:t>
      </w:r>
      <w:r>
        <w:t xml:space="preserve"> for targeted rollback.</w:t>
      </w:r>
    </w:p>
    <w:p w14:paraId="4D2FA39C" w14:textId="6849F281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Never force-push protected branches</w:t>
      </w:r>
      <w:r>
        <w:t xml:space="preserve"> (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main</w:t>
      </w:r>
      <w: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stage</w:t>
      </w:r>
      <w: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qa</w:t>
      </w:r>
      <w:proofErr w:type="spellEnd"/>
      <w: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 develop</w:t>
      </w:r>
      <w:r>
        <w:t xml:space="preserve">). Use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git revert</w:t>
      </w:r>
      <w:r>
        <w:t xml:space="preserve"> to undo changes.</w:t>
      </w:r>
    </w:p>
    <w:p w14:paraId="37A47EED" w14:textId="43C9A07A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Commit messages must reference ticket IDs.</w:t>
      </w:r>
      <w:r>
        <w:t xml:space="preserve"> Format: </w:t>
      </w:r>
      <w:r w:rsidR="00766826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type(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TICKET-ID): description</w:t>
      </w:r>
      <w:r>
        <w:t>. This links code changes to business requirements and simplifies post-deployment audits.</w:t>
      </w:r>
    </w:p>
    <w:p w14:paraId="3CA6091D" w14:textId="77777777" w:rsidR="004B5382" w:rsidRDefault="00000000">
      <w:pPr>
        <w:pStyle w:val="Heading2"/>
        <w:spacing w:before="360"/>
      </w:pPr>
      <w:r>
        <w:t>Deployment Safety</w:t>
      </w:r>
    </w:p>
    <w:p w14:paraId="48B86E28" w14:textId="3A9F25D1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Validate before every production deployment</w:t>
      </w:r>
      <w:r w:rsidR="00766826">
        <w:t>,</w:t>
      </w:r>
      <w:r>
        <w:t xml:space="preserve"> the pipeline runs two dry-run passes (targeted tests + all local tests). Do not bypass by triggering the deploy job directly.</w:t>
      </w:r>
    </w:p>
    <w:p w14:paraId="6666DF74" w14:textId="045B7301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Schedule production deployments during low-traffic windows</w:t>
      </w:r>
      <w:r>
        <w:t xml:space="preserve"> (e.g., nights, weekends). The pipeline supports manual dispatch</w:t>
      </w:r>
      <w:r w:rsidR="00766826">
        <w:t xml:space="preserve">, </w:t>
      </w:r>
      <w:r>
        <w:t>use it to control timing.</w:t>
      </w:r>
    </w:p>
    <w:p w14:paraId="139746B3" w14:textId="77777777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Use pre-deployment scripts to disable automation</w:t>
      </w:r>
      <w:r>
        <w:t xml:space="preserve"> (triggers, process builders, flows) before deploying components they depend on. Re-enable in post-deployment.</w:t>
      </w:r>
    </w:p>
    <w:p w14:paraId="2D800789" w14:textId="14AC6F3D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Avoid deploying Profiles directly.</w:t>
      </w:r>
      <w:r>
        <w:t xml:space="preserve"> Profile metadata is brittle and </w:t>
      </w:r>
      <w:r w:rsidR="00766826">
        <w:t>org specific</w:t>
      </w:r>
      <w:r>
        <w:t>. Prefer Permission Sets and Permission Set Groups which are more portable and reversible.</w:t>
      </w:r>
    </w:p>
    <w:p w14:paraId="23ADE9B0" w14:textId="0E8A7065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 xml:space="preserve">Keep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sfdx-project.json</w:t>
      </w:r>
      <w:proofErr w:type="spellEnd"/>
      <w:r>
        <w:rPr>
          <w:b/>
          <w:bCs/>
        </w:rPr>
        <w:t xml:space="preserve"> API version current.</w:t>
      </w:r>
      <w:r>
        <w:t xml:space="preserve"> The source API version should match or be one version behind the current Salesforce release to avoid deprecated metadata behavior.</w:t>
      </w:r>
    </w:p>
    <w:p w14:paraId="61EAD363" w14:textId="77777777" w:rsidR="004B5382" w:rsidRDefault="00000000">
      <w:pPr>
        <w:pStyle w:val="Heading2"/>
        <w:spacing w:before="360"/>
      </w:pPr>
      <w:r>
        <w:t>Release Management</w:t>
      </w:r>
    </w:p>
    <w:p w14:paraId="08BC5DA0" w14:textId="77777777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Maintain a CHANGELOG.</w:t>
      </w:r>
      <w:r>
        <w:t xml:space="preserve"> For every release branch, document what is included (ticket IDs, descriptions, expected impact). This is essential for rollback decisions.</w:t>
      </w:r>
    </w:p>
    <w:p w14:paraId="3D6082BD" w14:textId="77777777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Tag releases in git</w:t>
      </w:r>
      <w:r>
        <w:t xml:space="preserve"> after every successful production deployment:</w:t>
      </w:r>
    </w:p>
    <w:p w14:paraId="3A846EAB" w14:textId="77777777" w:rsidR="004B5382" w:rsidRDefault="00000000">
      <w:pPr>
        <w:pBdr>
          <w:top w:val="single" w:sz="4" w:space="0" w:color="AEC6CF"/>
          <w:left w:val="single" w:sz="12" w:space="0" w:color="2E74B5"/>
        </w:pBdr>
        <w:shd w:val="clear" w:color="auto" w:fill="F2F2F2"/>
        <w:spacing w:before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tag -a v2025.04 -m "Release v2025.04 — see CHANGELOG"</w:t>
      </w:r>
    </w:p>
    <w:p w14:paraId="05966014" w14:textId="77777777" w:rsidR="004B5382" w:rsidRDefault="00000000">
      <w:pPr>
        <w:pBdr>
          <w:left w:val="single" w:sz="12" w:space="0" w:color="2E74B5"/>
          <w:bottom w:val="single" w:sz="4" w:space="0" w:color="AEC6CF"/>
        </w:pBdr>
        <w:shd w:val="clear" w:color="auto" w:fill="F2F2F2"/>
        <w:spacing w:after="80"/>
        <w:ind w:left="431"/>
      </w:pPr>
      <w:r>
        <w:rPr>
          <w:rFonts w:ascii="Courier New" w:eastAsia="Courier New" w:hAnsi="Courier New" w:cs="Courier New"/>
          <w:color w:val="2C3E50"/>
          <w:sz w:val="19"/>
          <w:szCs w:val="19"/>
        </w:rPr>
        <w:t>git push origin v2025.04</w:t>
      </w:r>
    </w:p>
    <w:p w14:paraId="74F09D74" w14:textId="77777777" w:rsidR="004B5382" w:rsidRDefault="00000000">
      <w:pPr>
        <w:spacing w:before="80" w:after="60"/>
      </w:pPr>
      <w:r>
        <w:t>Tags serve as safe, named rollback targets for manual workflow dispatch.</w:t>
      </w:r>
    </w:p>
    <w:p w14:paraId="4DD56233" w14:textId="1DEA85FB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Do not accumulate features in a release branch.</w:t>
      </w:r>
      <w:r>
        <w:t xml:space="preserve"> Release branches are short-lived. If a feature is not ready, do not include it</w:t>
      </w:r>
      <w:r w:rsidR="00766826">
        <w:t>,</w:t>
      </w:r>
      <w:r>
        <w:t xml:space="preserve"> leave it in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 xml:space="preserve">stage </w:t>
      </w:r>
      <w:r>
        <w:t>for the next release.</w:t>
      </w:r>
    </w:p>
    <w:p w14:paraId="0E25307F" w14:textId="1D3E7731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Back-propagate all production merges immediately.</w:t>
      </w:r>
      <w:r>
        <w:t xml:space="preserve"> After any </w:t>
      </w:r>
      <w:r w:rsidR="00766826">
        <w:t xml:space="preserve">merge </w:t>
      </w:r>
      <w:r>
        <w:t xml:space="preserve">to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main</w:t>
      </w:r>
      <w:r>
        <w:t xml:space="preserve"> (including hotfixes and reverts), merge back to</w:t>
      </w:r>
      <w:r w:rsidR="00766826">
        <w:t xml:space="preserve"> </w:t>
      </w:r>
      <w:r w:rsidR="00766826"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pre-prod-deploy</w:t>
      </w:r>
      <w:r w:rsidR="00766826">
        <w:t xml:space="preserve"> →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stage</w:t>
      </w:r>
      <w:r>
        <w:t xml:space="preserve"> →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qa</w:t>
      </w:r>
      <w:proofErr w:type="spellEnd"/>
      <w:r>
        <w:t xml:space="preserve"> →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develop</w:t>
      </w:r>
      <w:r>
        <w:t xml:space="preserve"> before the next sprint starts.</w:t>
      </w:r>
    </w:p>
    <w:p w14:paraId="43C2362D" w14:textId="77777777" w:rsidR="004B5382" w:rsidRDefault="00000000">
      <w:pPr>
        <w:pStyle w:val="Heading2"/>
        <w:spacing w:before="360"/>
      </w:pPr>
      <w:r>
        <w:t>Org Hygiene</w:t>
      </w:r>
    </w:p>
    <w:p w14:paraId="0CA5457A" w14:textId="3FAC393C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Keep sandbox refreshes on a schedule.</w:t>
      </w:r>
      <w:r>
        <w:t xml:space="preserve">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stage</w:t>
      </w:r>
      <w:r>
        <w:t xml:space="preserve"> and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2F2F2"/>
        </w:rPr>
        <w:t>qa</w:t>
      </w:r>
      <w:proofErr w:type="spellEnd"/>
      <w:r>
        <w:t xml:space="preserve"> sandboxes should be refreshed from production at least once per quarter to prevent configuration drift.</w:t>
      </w:r>
    </w:p>
    <w:p w14:paraId="3B6706BA" w14:textId="2163E4CC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Document manual org-only changes.</w:t>
      </w:r>
      <w:r>
        <w:t xml:space="preserve"> If any change must be made directly in an org (e.g., activating a feature flag, loading reference data), log it immediately </w:t>
      </w:r>
      <w:r w:rsidR="00766826">
        <w:t>into</w:t>
      </w:r>
      <w:r>
        <w:t xml:space="preserve"> the team's change log and create a corresponding automation or script for future deploys.</w:t>
      </w:r>
    </w:p>
    <w:p w14:paraId="7A79EA41" w14:textId="1D0B2D4A" w:rsidR="004B5382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</w:rPr>
        <w:t>Use Custom Metadata Types instead of Custom Settings</w:t>
      </w:r>
      <w:r>
        <w:t xml:space="preserve"> for configuration data that must be deployed</w:t>
      </w:r>
      <w:r w:rsidR="00766826">
        <w:t>,</w:t>
      </w:r>
      <w:r>
        <w:t xml:space="preserve"> Custom Metadata is deployable via metadata API; Custom Settings data is not.</w:t>
      </w:r>
    </w:p>
    <w:p w14:paraId="321CB3E7" w14:textId="77777777" w:rsidR="004B5382" w:rsidRDefault="004B5382">
      <w:pPr>
        <w:pBdr>
          <w:bottom w:val="single" w:sz="4" w:space="0" w:color="AEC6CF"/>
        </w:pBdr>
        <w:spacing w:before="200" w:after="200"/>
      </w:pPr>
    </w:p>
    <w:p w14:paraId="122E7B2A" w14:textId="77777777" w:rsidR="004B5382" w:rsidRDefault="00000000">
      <w:pPr>
        <w:pStyle w:val="Heading1"/>
        <w:pBdr>
          <w:bottom w:val="single" w:sz="8" w:space="4" w:color="2E74B5"/>
        </w:pBdr>
      </w:pPr>
      <w:r>
        <w:lastRenderedPageBreak/>
        <w:t>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6"/>
        <w:gridCol w:w="1776"/>
        <w:gridCol w:w="4544"/>
      </w:tblGrid>
      <w:tr w:rsidR="004B5382" w14:paraId="58617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B05C" w14:textId="77777777" w:rsidR="004B5382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7272" w14:textId="77777777" w:rsidR="004B5382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3BA7" w14:textId="77777777" w:rsidR="004B5382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</w:tr>
      <w:tr w:rsidR="004B5382" w14:paraId="198F6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3B2C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Single feature broke prod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E1A6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Revert one commit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6EE6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git revert &lt;hash&gt; → push → approve pipeline</w:t>
            </w:r>
          </w:p>
        </w:tc>
      </w:tr>
      <w:tr w:rsidR="004B5382" w14:paraId="6CA2AE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E9F4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Entire release must be undone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0105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Revert range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EC51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git revert &lt;first&gt;..&lt;HEAD&gt; → push → approve pipeline</w:t>
            </w:r>
          </w:p>
        </w:tc>
      </w:tr>
      <w:tr w:rsidR="004B5382" w14:paraId="2EA60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29DF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Urgent fix without rollback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10FA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Hotfix branch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0CCE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hotfix/* → PR → merge to main → cherry-pick down</w:t>
            </w:r>
          </w:p>
        </w:tc>
      </w:tr>
      <w:tr w:rsidR="004B5382" w14:paraId="10870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598A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Redeploy a known-good state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E12B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Manual dispatch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06E3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Actions → Run workflow → set </w:t>
            </w:r>
            <w:proofErr w:type="spellStart"/>
            <w:r>
              <w:rPr>
                <w:sz w:val="20"/>
                <w:szCs w:val="20"/>
              </w:rPr>
              <w:t>commit_hash</w:t>
            </w:r>
            <w:proofErr w:type="spellEnd"/>
          </w:p>
        </w:tc>
      </w:tr>
      <w:tr w:rsidR="004B5382" w14:paraId="187CF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9FD2" w14:textId="2C09B50F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Emergency</w:t>
            </w:r>
            <w:r w:rsidR="00766826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skip delta</w:t>
            </w:r>
          </w:p>
        </w:tc>
        <w:tc>
          <w:tcPr>
            <w:tcW w:w="0" w:type="auto"/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01A6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Manual dispatch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0649" w14:textId="77777777" w:rsidR="004B5382" w:rsidRDefault="00000000">
            <w:pPr>
              <w:spacing w:before="60" w:after="60"/>
            </w:pPr>
            <w:r>
              <w:rPr>
                <w:sz w:val="20"/>
                <w:szCs w:val="20"/>
              </w:rPr>
              <w:t xml:space="preserve">Set </w:t>
            </w:r>
            <w:proofErr w:type="spellStart"/>
            <w:r>
              <w:rPr>
                <w:sz w:val="20"/>
                <w:szCs w:val="20"/>
              </w:rPr>
              <w:t>commit_hash</w:t>
            </w:r>
            <w:proofErr w:type="spellEnd"/>
            <w:r>
              <w:rPr>
                <w:sz w:val="20"/>
                <w:szCs w:val="20"/>
              </w:rPr>
              <w:t xml:space="preserve"> to baseline → full recompute</w:t>
            </w:r>
          </w:p>
        </w:tc>
      </w:tr>
    </w:tbl>
    <w:p w14:paraId="0CD7F887" w14:textId="77777777" w:rsidR="004B5382" w:rsidRDefault="004B5382">
      <w:pPr>
        <w:pBdr>
          <w:bottom w:val="single" w:sz="4" w:space="0" w:color="AEC6CF"/>
        </w:pBdr>
        <w:spacing w:before="200" w:after="200"/>
      </w:pPr>
    </w:p>
    <w:p w14:paraId="546619B3" w14:textId="77777777" w:rsidR="004B5382" w:rsidRDefault="00000000">
      <w:pPr>
        <w:pStyle w:val="Heading1"/>
        <w:pBdr>
          <w:bottom w:val="single" w:sz="8" w:space="4" w:color="2E74B5"/>
        </w:pBdr>
      </w:pPr>
      <w:r>
        <w:t>Rollback Decision Checklist</w:t>
      </w:r>
    </w:p>
    <w:p w14:paraId="6BF4CCE1" w14:textId="77777777" w:rsidR="004B5382" w:rsidRDefault="00000000">
      <w:pPr>
        <w:spacing w:before="80" w:after="100"/>
      </w:pPr>
      <w:r>
        <w:t>Before executing any rollback, confirm all items below:</w:t>
      </w:r>
    </w:p>
    <w:p w14:paraId="2964C050" w14:textId="772F683E" w:rsidR="004B5382" w:rsidRDefault="00766826">
      <w:pPr>
        <w:spacing w:before="60" w:after="60"/>
        <w:ind w:left="288"/>
      </w:pPr>
      <w:r>
        <w:rPr>
          <w:rFonts w:ascii="Segoe UI Symbol" w:hAnsi="Segoe UI Symbol" w:cs="Segoe UI Symbol"/>
          <w:color w:val="2E74B5"/>
        </w:rPr>
        <w:t>☐</w:t>
      </w:r>
      <w:r>
        <w:rPr>
          <w:color w:val="2E74B5"/>
        </w:rPr>
        <w:t xml:space="preserve"> Is</w:t>
      </w:r>
      <w:r w:rsidR="00000000">
        <w:t xml:space="preserve"> the issue isolated to one feature or the entire release?</w:t>
      </w:r>
    </w:p>
    <w:p w14:paraId="1932782F" w14:textId="130D2618" w:rsidR="004B5382" w:rsidRDefault="00766826">
      <w:pPr>
        <w:spacing w:before="60" w:after="60"/>
        <w:ind w:left="288"/>
      </w:pPr>
      <w:r>
        <w:rPr>
          <w:rFonts w:ascii="Segoe UI Symbol" w:hAnsi="Segoe UI Symbol" w:cs="Segoe UI Symbol"/>
          <w:color w:val="2E74B5"/>
        </w:rPr>
        <w:t>☐</w:t>
      </w:r>
      <w:r>
        <w:rPr>
          <w:color w:val="2E74B5"/>
        </w:rPr>
        <w:t xml:space="preserve"> Is</w:t>
      </w:r>
      <w:r w:rsidR="00000000">
        <w:t xml:space="preserve"> the affected metadata tracked in source control (was it deployed via the pipeline)?</w:t>
      </w:r>
    </w:p>
    <w:p w14:paraId="4039629D" w14:textId="40E6CBF6" w:rsidR="004B5382" w:rsidRDefault="00766826">
      <w:pPr>
        <w:spacing w:before="60" w:after="60"/>
        <w:ind w:left="288"/>
      </w:pPr>
      <w:r>
        <w:rPr>
          <w:rFonts w:ascii="Segoe UI Symbol" w:hAnsi="Segoe UI Symbol" w:cs="Segoe UI Symbol"/>
          <w:color w:val="2E74B5"/>
        </w:rPr>
        <w:t>☐</w:t>
      </w:r>
      <w:r>
        <w:rPr>
          <w:color w:val="2E74B5"/>
        </w:rPr>
        <w:t xml:space="preserve"> Are</w:t>
      </w:r>
      <w:r w:rsidR="00000000">
        <w:t xml:space="preserve"> there active data records that depend on the metadata being reverted (e.g., flow records, picklist values in use)?</w:t>
      </w:r>
    </w:p>
    <w:p w14:paraId="7488FC12" w14:textId="31889FF2" w:rsidR="004B5382" w:rsidRDefault="00766826">
      <w:pPr>
        <w:spacing w:before="60" w:after="60"/>
        <w:ind w:left="288"/>
      </w:pPr>
      <w:r>
        <w:rPr>
          <w:rFonts w:ascii="Segoe UI Symbol" w:hAnsi="Segoe UI Symbol" w:cs="Segoe UI Symbol"/>
          <w:color w:val="2E74B5"/>
        </w:rPr>
        <w:t>☐</w:t>
      </w:r>
      <w:r>
        <w:rPr>
          <w:color w:val="2E74B5"/>
        </w:rPr>
        <w:t xml:space="preserve"> Are</w:t>
      </w:r>
      <w:r w:rsidR="00000000">
        <w:t xml:space="preserve"> pre/post deployment scripts required to safely undo this change?</w:t>
      </w:r>
    </w:p>
    <w:p w14:paraId="463B32FA" w14:textId="562C5BFA" w:rsidR="004B5382" w:rsidRDefault="00766826">
      <w:pPr>
        <w:spacing w:before="60" w:after="60"/>
        <w:ind w:left="288"/>
      </w:pPr>
      <w:r>
        <w:rPr>
          <w:rFonts w:ascii="Segoe UI Symbol" w:hAnsi="Segoe UI Symbol" w:cs="Segoe UI Symbol"/>
          <w:color w:val="2E74B5"/>
        </w:rPr>
        <w:t>☐</w:t>
      </w:r>
      <w:r>
        <w:rPr>
          <w:color w:val="2E74B5"/>
        </w:rPr>
        <w:t xml:space="preserve"> Has</w:t>
      </w:r>
      <w:r w:rsidR="00000000">
        <w:t xml:space="preserve"> the QA team been notified of the rollback?</w:t>
      </w:r>
    </w:p>
    <w:p w14:paraId="681F8526" w14:textId="023DFED8" w:rsidR="004B5382" w:rsidRDefault="00766826">
      <w:pPr>
        <w:spacing w:before="60" w:after="60"/>
        <w:ind w:left="288"/>
      </w:pPr>
      <w:r>
        <w:rPr>
          <w:rFonts w:ascii="Segoe UI Symbol" w:hAnsi="Segoe UI Symbol" w:cs="Segoe UI Symbol"/>
          <w:color w:val="2E74B5"/>
        </w:rPr>
        <w:t>☐</w:t>
      </w:r>
      <w:r>
        <w:rPr>
          <w:color w:val="2E74B5"/>
        </w:rPr>
        <w:t xml:space="preserve"> Is</w:t>
      </w:r>
      <w:r w:rsidR="00000000">
        <w:t xml:space="preserve"> the rollback scheduled for a safe deployment window?</w:t>
      </w:r>
    </w:p>
    <w:p w14:paraId="1C43E4F7" w14:textId="1032704F" w:rsidR="004B5382" w:rsidRDefault="00766826">
      <w:pPr>
        <w:spacing w:before="60" w:after="60"/>
        <w:ind w:left="288"/>
      </w:pPr>
      <w:r>
        <w:rPr>
          <w:rFonts w:ascii="Segoe UI Symbol" w:hAnsi="Segoe UI Symbol" w:cs="Segoe UI Symbol"/>
          <w:color w:val="2E74B5"/>
        </w:rPr>
        <w:t>☐</w:t>
      </w:r>
      <w:r>
        <w:rPr>
          <w:color w:val="2E74B5"/>
        </w:rPr>
        <w:t xml:space="preserve"> Will</w:t>
      </w:r>
      <w:r w:rsidR="00000000">
        <w:t xml:space="preserve"> a revert to the previous state also affect active integrations or connected systems?</w:t>
      </w:r>
    </w:p>
    <w:p w14:paraId="73B38941" w14:textId="77777777" w:rsidR="004B5382" w:rsidRDefault="004B5382">
      <w:pPr>
        <w:spacing w:after="160"/>
      </w:pPr>
    </w:p>
    <w:p w14:paraId="49A5854A" w14:textId="6A2714FD" w:rsidR="004B5382" w:rsidRDefault="00766826">
      <w:pPr>
        <w:pBdr>
          <w:top w:val="single" w:sz="4" w:space="0" w:color="E67E22"/>
          <w:left w:val="single" w:sz="16" w:space="0" w:color="E67E22"/>
          <w:bottom w:val="single" w:sz="4" w:space="0" w:color="E67E22"/>
        </w:pBdr>
        <w:shd w:val="clear" w:color="auto" w:fill="FFF3CD"/>
        <w:spacing w:before="120" w:after="120"/>
        <w:ind w:left="288" w:right="288"/>
      </w:pPr>
      <w:r>
        <w:rPr>
          <w:rFonts w:ascii="Segoe UI Symbol" w:hAnsi="Segoe UI Symbol" w:cs="Segoe UI Symbol"/>
          <w:b/>
          <w:bCs/>
          <w:color w:val="7B3F00"/>
          <w:sz w:val="21"/>
          <w:szCs w:val="21"/>
        </w:rPr>
        <w:t>⚠</w:t>
      </w:r>
      <w:r>
        <w:rPr>
          <w:b/>
          <w:bCs/>
          <w:color w:val="7B3F00"/>
          <w:sz w:val="21"/>
          <w:szCs w:val="21"/>
        </w:rPr>
        <w:t xml:space="preserve"> Data</w:t>
      </w:r>
      <w:r w:rsidR="00000000">
        <w:rPr>
          <w:b/>
          <w:bCs/>
          <w:color w:val="7B3F00"/>
          <w:sz w:val="21"/>
          <w:szCs w:val="21"/>
        </w:rPr>
        <w:t xml:space="preserve"> impact warning: Salesforce metadata rollbacks do not undo data changes. If a deployed flow created records or a field migration moved data, the metadata revert will not reverse that data. Assess data impact before executing any rollback and prepare a separate data correction plan if needed.</w:t>
      </w:r>
    </w:p>
    <w:sectPr w:rsidR="004B53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62F7"/>
    <w:multiLevelType w:val="hybridMultilevel"/>
    <w:tmpl w:val="D9461580"/>
    <w:lvl w:ilvl="0" w:tplc="14CC5BC4">
      <w:start w:val="1"/>
      <w:numFmt w:val="bullet"/>
      <w:lvlText w:val="●"/>
      <w:lvlJc w:val="left"/>
      <w:pPr>
        <w:ind w:left="720" w:hanging="360"/>
      </w:pPr>
    </w:lvl>
    <w:lvl w:ilvl="1" w:tplc="0524A5A6">
      <w:start w:val="1"/>
      <w:numFmt w:val="bullet"/>
      <w:lvlText w:val="○"/>
      <w:lvlJc w:val="left"/>
      <w:pPr>
        <w:ind w:left="1440" w:hanging="360"/>
      </w:pPr>
    </w:lvl>
    <w:lvl w:ilvl="2" w:tplc="493CE5CE">
      <w:start w:val="1"/>
      <w:numFmt w:val="bullet"/>
      <w:lvlText w:val="■"/>
      <w:lvlJc w:val="left"/>
      <w:pPr>
        <w:ind w:left="2160" w:hanging="360"/>
      </w:pPr>
    </w:lvl>
    <w:lvl w:ilvl="3" w:tplc="B5A05734">
      <w:start w:val="1"/>
      <w:numFmt w:val="bullet"/>
      <w:lvlText w:val="●"/>
      <w:lvlJc w:val="left"/>
      <w:pPr>
        <w:ind w:left="2880" w:hanging="360"/>
      </w:pPr>
    </w:lvl>
    <w:lvl w:ilvl="4" w:tplc="B7F85360">
      <w:start w:val="1"/>
      <w:numFmt w:val="bullet"/>
      <w:lvlText w:val="○"/>
      <w:lvlJc w:val="left"/>
      <w:pPr>
        <w:ind w:left="3600" w:hanging="360"/>
      </w:pPr>
    </w:lvl>
    <w:lvl w:ilvl="5" w:tplc="F9221728">
      <w:start w:val="1"/>
      <w:numFmt w:val="bullet"/>
      <w:lvlText w:val="■"/>
      <w:lvlJc w:val="left"/>
      <w:pPr>
        <w:ind w:left="4320" w:hanging="360"/>
      </w:pPr>
    </w:lvl>
    <w:lvl w:ilvl="6" w:tplc="C71ADD90">
      <w:start w:val="1"/>
      <w:numFmt w:val="bullet"/>
      <w:lvlText w:val="●"/>
      <w:lvlJc w:val="left"/>
      <w:pPr>
        <w:ind w:left="5040" w:hanging="360"/>
      </w:pPr>
    </w:lvl>
    <w:lvl w:ilvl="7" w:tplc="7C6A762A">
      <w:start w:val="1"/>
      <w:numFmt w:val="bullet"/>
      <w:lvlText w:val="●"/>
      <w:lvlJc w:val="left"/>
      <w:pPr>
        <w:ind w:left="5760" w:hanging="360"/>
      </w:pPr>
    </w:lvl>
    <w:lvl w:ilvl="8" w:tplc="B7B06D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53330A"/>
    <w:multiLevelType w:val="hybridMultilevel"/>
    <w:tmpl w:val="661CA1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EE4F1F"/>
    <w:multiLevelType w:val="hybridMultilevel"/>
    <w:tmpl w:val="4EA216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274EF7"/>
    <w:multiLevelType w:val="hybridMultilevel"/>
    <w:tmpl w:val="343E75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986870">
    <w:abstractNumId w:val="0"/>
    <w:lvlOverride w:ilvl="0">
      <w:startOverride w:val="1"/>
    </w:lvlOverride>
  </w:num>
  <w:num w:numId="2" w16cid:durableId="1877692530">
    <w:abstractNumId w:val="3"/>
  </w:num>
  <w:num w:numId="3" w16cid:durableId="763039545">
    <w:abstractNumId w:val="1"/>
  </w:num>
  <w:num w:numId="4" w16cid:durableId="122116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382"/>
    <w:rsid w:val="002264BF"/>
    <w:rsid w:val="004B5382"/>
    <w:rsid w:val="00580747"/>
    <w:rsid w:val="006B67A0"/>
    <w:rsid w:val="00766826"/>
    <w:rsid w:val="00D2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B540"/>
  <w15:docId w15:val="{158D660B-20DE-41FD-B7E8-D2D9D44A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2004</Words>
  <Characters>11427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Oliveira</cp:lastModifiedBy>
  <cp:revision>3</cp:revision>
  <dcterms:created xsi:type="dcterms:W3CDTF">2026-04-18T19:12:00Z</dcterms:created>
  <dcterms:modified xsi:type="dcterms:W3CDTF">2026-04-18T19:42:00Z</dcterms:modified>
</cp:coreProperties>
</file>