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2EE9" w14:textId="5A5F3369" w:rsidR="00565CC5" w:rsidRPr="00565CC5" w:rsidRDefault="00565CC5" w:rsidP="00565CC5">
      <w:pPr>
        <w:pStyle w:val="Heading1"/>
        <w:jc w:val="center"/>
        <w:rPr>
          <w:b/>
          <w:bCs/>
        </w:rPr>
      </w:pPr>
      <w:bookmarkStart w:id="0" w:name="_Toc70891942"/>
      <w:bookmarkStart w:id="1" w:name="_Toc76632599"/>
      <w:r w:rsidRPr="00565CC5">
        <w:rPr>
          <w:b/>
          <w:bCs/>
        </w:rPr>
        <w:t>Assessment Cover Sheet</w:t>
      </w:r>
    </w:p>
    <w:p w14:paraId="11442FDE" w14:textId="2E8290DF" w:rsidR="00565CC5" w:rsidRPr="007B3528" w:rsidRDefault="007B3528" w:rsidP="007B3528">
      <w:pPr>
        <w:jc w:val="left"/>
        <w:rPr>
          <w:b/>
          <w:bCs/>
          <w:color w:val="FF0000"/>
          <w:sz w:val="28"/>
          <w:szCs w:val="28"/>
        </w:rPr>
      </w:pPr>
      <w:r w:rsidRPr="007B3528">
        <w:rPr>
          <w:b/>
          <w:bCs/>
          <w:color w:val="FF0000"/>
          <w:sz w:val="28"/>
          <w:szCs w:val="28"/>
        </w:rPr>
        <w:t>The Cover Sheet</w:t>
      </w:r>
      <w:r w:rsidR="00565CC5" w:rsidRPr="007B3528">
        <w:rPr>
          <w:b/>
          <w:bCs/>
          <w:color w:val="FF0000"/>
          <w:sz w:val="28"/>
          <w:szCs w:val="28"/>
        </w:rPr>
        <w:t xml:space="preserve"> must be completed before you start your assessment.</w:t>
      </w:r>
    </w:p>
    <w:tbl>
      <w:tblPr>
        <w:tblStyle w:val="TableGrid"/>
        <w:tblW w:w="9805" w:type="dxa"/>
        <w:tblLook w:val="04A0" w:firstRow="1" w:lastRow="0" w:firstColumn="1" w:lastColumn="0" w:noHBand="0" w:noVBand="1"/>
      </w:tblPr>
      <w:tblGrid>
        <w:gridCol w:w="1980"/>
        <w:gridCol w:w="3055"/>
        <w:gridCol w:w="2070"/>
        <w:gridCol w:w="2700"/>
      </w:tblGrid>
      <w:tr w:rsidR="00565CC5" w14:paraId="5748DC81" w14:textId="77777777" w:rsidTr="006953FD">
        <w:tc>
          <w:tcPr>
            <w:tcW w:w="1980" w:type="dxa"/>
            <w:shd w:val="clear" w:color="auto" w:fill="D9E2F3" w:themeFill="accent1" w:themeFillTint="33"/>
            <w:vAlign w:val="center"/>
          </w:tcPr>
          <w:p w14:paraId="14575D91" w14:textId="77777777" w:rsidR="00565CC5" w:rsidRPr="00056600" w:rsidRDefault="00565CC5" w:rsidP="00FD7C5B">
            <w:pPr>
              <w:rPr>
                <w:b/>
              </w:rPr>
            </w:pPr>
            <w:r w:rsidRPr="00056600">
              <w:rPr>
                <w:b/>
              </w:rPr>
              <w:t>Student Surname</w:t>
            </w:r>
          </w:p>
        </w:tc>
        <w:tc>
          <w:tcPr>
            <w:tcW w:w="3055" w:type="dxa"/>
            <w:shd w:val="clear" w:color="auto" w:fill="FFF2CC" w:themeFill="accent4" w:themeFillTint="33"/>
          </w:tcPr>
          <w:p w14:paraId="76AD3623" w14:textId="77777777" w:rsidR="00565CC5" w:rsidRDefault="00565CC5" w:rsidP="00FD7C5B">
            <w:permStart w:id="1821854363" w:edGrp="everyone"/>
            <w:permEnd w:id="1821854363"/>
          </w:p>
        </w:tc>
        <w:tc>
          <w:tcPr>
            <w:tcW w:w="2070" w:type="dxa"/>
            <w:shd w:val="clear" w:color="auto" w:fill="D9E2F3" w:themeFill="accent1" w:themeFillTint="33"/>
          </w:tcPr>
          <w:p w14:paraId="6E02D695" w14:textId="77777777" w:rsidR="00565CC5" w:rsidRPr="00056600" w:rsidRDefault="00565CC5" w:rsidP="00FD7C5B">
            <w:pPr>
              <w:rPr>
                <w:b/>
              </w:rPr>
            </w:pPr>
            <w:r w:rsidRPr="00056600">
              <w:rPr>
                <w:b/>
              </w:rPr>
              <w:t>Student Given Name</w:t>
            </w:r>
          </w:p>
        </w:tc>
        <w:tc>
          <w:tcPr>
            <w:tcW w:w="2700" w:type="dxa"/>
            <w:shd w:val="clear" w:color="auto" w:fill="FFF2CC" w:themeFill="accent4" w:themeFillTint="33"/>
          </w:tcPr>
          <w:p w14:paraId="7DEF1014" w14:textId="3F100778" w:rsidR="00565CC5" w:rsidRDefault="00565CC5" w:rsidP="00FD7C5B">
            <w:permStart w:id="120535650" w:edGrp="everyone"/>
            <w:permEnd w:id="120535650"/>
          </w:p>
        </w:tc>
      </w:tr>
      <w:tr w:rsidR="00565CC5" w14:paraId="38BBF61E" w14:textId="77777777" w:rsidTr="006953FD">
        <w:tc>
          <w:tcPr>
            <w:tcW w:w="1980" w:type="dxa"/>
            <w:shd w:val="clear" w:color="auto" w:fill="D9E2F3" w:themeFill="accent1" w:themeFillTint="33"/>
          </w:tcPr>
          <w:p w14:paraId="214029D7" w14:textId="77777777" w:rsidR="00565CC5" w:rsidRPr="00056600" w:rsidRDefault="00565CC5" w:rsidP="00FD7C5B">
            <w:pPr>
              <w:rPr>
                <w:b/>
              </w:rPr>
            </w:pPr>
            <w:r w:rsidRPr="00056600">
              <w:rPr>
                <w:b/>
              </w:rPr>
              <w:t>Qualification</w:t>
            </w:r>
          </w:p>
        </w:tc>
        <w:tc>
          <w:tcPr>
            <w:tcW w:w="7825" w:type="dxa"/>
            <w:gridSpan w:val="3"/>
            <w:shd w:val="clear" w:color="auto" w:fill="D9E2F3" w:themeFill="accent1" w:themeFillTint="33"/>
          </w:tcPr>
          <w:p w14:paraId="3591E2F1" w14:textId="4E32E9E0" w:rsidR="00565CC5" w:rsidRDefault="00E72D11" w:rsidP="00FD7C5B">
            <w:r w:rsidRPr="00E72D11">
              <w:t>Diploma of Building and Construction (Building)</w:t>
            </w:r>
          </w:p>
        </w:tc>
      </w:tr>
      <w:tr w:rsidR="00565CC5" w14:paraId="3459A8BF" w14:textId="77777777" w:rsidTr="006953FD">
        <w:tc>
          <w:tcPr>
            <w:tcW w:w="1980" w:type="dxa"/>
            <w:shd w:val="clear" w:color="auto" w:fill="D9E2F3" w:themeFill="accent1" w:themeFillTint="33"/>
          </w:tcPr>
          <w:p w14:paraId="1DDDAA14" w14:textId="5490576E" w:rsidR="00565CC5" w:rsidRPr="00056600" w:rsidRDefault="00565CC5" w:rsidP="00E72D11">
            <w:pPr>
              <w:spacing w:before="0" w:after="0"/>
              <w:jc w:val="left"/>
              <w:rPr>
                <w:b/>
              </w:rPr>
            </w:pPr>
            <w:r w:rsidRPr="00056600">
              <w:rPr>
                <w:b/>
              </w:rPr>
              <w:t>Module of Study</w:t>
            </w:r>
            <w:r w:rsidR="006953FD">
              <w:rPr>
                <w:b/>
              </w:rPr>
              <w:t>/Units</w:t>
            </w:r>
          </w:p>
        </w:tc>
        <w:tc>
          <w:tcPr>
            <w:tcW w:w="7825" w:type="dxa"/>
            <w:gridSpan w:val="3"/>
            <w:shd w:val="clear" w:color="auto" w:fill="D9E2F3" w:themeFill="accent1" w:themeFillTint="33"/>
            <w:vAlign w:val="center"/>
          </w:tcPr>
          <w:p w14:paraId="2CFE1140" w14:textId="39E79209" w:rsidR="00565CC5" w:rsidRPr="00FE547D" w:rsidRDefault="00565CC5" w:rsidP="00E72D11">
            <w:pPr>
              <w:spacing w:before="0" w:after="0"/>
            </w:pPr>
            <w:r w:rsidRPr="00FE547D">
              <w:t xml:space="preserve">Module </w:t>
            </w:r>
            <w:r w:rsidR="007A1498" w:rsidRPr="00FE547D">
              <w:t>[</w:t>
            </w:r>
            <w:r w:rsidR="001745F3">
              <w:t>6</w:t>
            </w:r>
            <w:r w:rsidR="007A1498" w:rsidRPr="00FE547D">
              <w:t>]</w:t>
            </w:r>
            <w:r w:rsidR="00AC1060" w:rsidRPr="00FE547D">
              <w:t xml:space="preserve"> </w:t>
            </w:r>
          </w:p>
          <w:p w14:paraId="5BD27830" w14:textId="14E13D12" w:rsidR="003918CC" w:rsidRPr="001745F3" w:rsidRDefault="001745F3" w:rsidP="00875FF8">
            <w:pPr>
              <w:spacing w:before="0" w:after="0"/>
              <w:jc w:val="left"/>
            </w:pPr>
            <w:r w:rsidRPr="001745F3">
              <w:t>CPCCBC5005 - Select and manage building and construction contractors</w:t>
            </w:r>
            <w:r w:rsidRPr="001745F3">
              <w:br/>
              <w:t>CPCCBC5013 - Manage professional technical and legal reports on building and construction projects</w:t>
            </w:r>
            <w:r w:rsidRPr="001745F3">
              <w:br/>
              <w:t>CPCCBC5011 - Manage environmental management practices and processes in building and construction</w:t>
            </w:r>
          </w:p>
        </w:tc>
      </w:tr>
      <w:tr w:rsidR="00565CC5" w14:paraId="24A415DD" w14:textId="77777777" w:rsidTr="006953FD">
        <w:tc>
          <w:tcPr>
            <w:tcW w:w="1980" w:type="dxa"/>
            <w:shd w:val="clear" w:color="auto" w:fill="D9E2F3" w:themeFill="accent1" w:themeFillTint="33"/>
            <w:vAlign w:val="center"/>
          </w:tcPr>
          <w:p w14:paraId="6EAB8306" w14:textId="77777777" w:rsidR="00565CC5" w:rsidRDefault="00565CC5" w:rsidP="00FD7C5B">
            <w:pPr>
              <w:rPr>
                <w:b/>
              </w:rPr>
            </w:pPr>
          </w:p>
          <w:p w14:paraId="3BC4C2F0" w14:textId="569983B9" w:rsidR="00565CC5" w:rsidRPr="00565CC5" w:rsidRDefault="00565CC5" w:rsidP="00FD7C5B">
            <w:pPr>
              <w:rPr>
                <w:b/>
              </w:rPr>
            </w:pPr>
            <w:r w:rsidRPr="00056600">
              <w:rPr>
                <w:b/>
              </w:rPr>
              <w:t>Assessment Name</w:t>
            </w:r>
          </w:p>
          <w:p w14:paraId="06775658" w14:textId="77777777" w:rsidR="00565CC5" w:rsidRPr="00056600" w:rsidRDefault="00565CC5" w:rsidP="00FD7C5B">
            <w:pPr>
              <w:rPr>
                <w:b/>
              </w:rPr>
            </w:pPr>
          </w:p>
        </w:tc>
        <w:tc>
          <w:tcPr>
            <w:tcW w:w="7825" w:type="dxa"/>
            <w:gridSpan w:val="3"/>
            <w:shd w:val="clear" w:color="auto" w:fill="FFF2CC" w:themeFill="accent4" w:themeFillTint="33"/>
            <w:vAlign w:val="center"/>
          </w:tcPr>
          <w:p w14:paraId="3E430046" w14:textId="3DDC79BD" w:rsidR="00565CC5" w:rsidRDefault="00E304C9" w:rsidP="001701F1">
            <w:pPr>
              <w:pBdr>
                <w:bottom w:val="single" w:sz="4" w:space="4" w:color="00314C"/>
              </w:pBdr>
              <w:rPr>
                <w:lang w:val="en-NZ"/>
              </w:rPr>
            </w:pPr>
            <w:r w:rsidRPr="00E304C9">
              <w:rPr>
                <w:lang w:val="en-NZ"/>
              </w:rPr>
              <w:t>Project Task 2.2 - Managing Technical and Legal Reports (Part A)</w:t>
            </w:r>
            <w:r w:rsidR="00875FF8">
              <w:rPr>
                <w:lang w:val="en-NZ"/>
              </w:rPr>
              <w:t>]</w:t>
            </w:r>
          </w:p>
          <w:p w14:paraId="2B3829B0" w14:textId="48D46836" w:rsidR="0020157F" w:rsidRPr="00E72D11" w:rsidRDefault="0020157F" w:rsidP="001701F1">
            <w:pPr>
              <w:pBdr>
                <w:bottom w:val="single" w:sz="4" w:space="4" w:color="00314C"/>
              </w:pBdr>
              <w:rPr>
                <w:lang w:val="en-NZ"/>
              </w:rPr>
            </w:pPr>
          </w:p>
        </w:tc>
      </w:tr>
      <w:tr w:rsidR="00565CC5" w14:paraId="6EF9055B" w14:textId="77777777" w:rsidTr="006953FD">
        <w:trPr>
          <w:trHeight w:val="479"/>
        </w:trPr>
        <w:tc>
          <w:tcPr>
            <w:tcW w:w="1980" w:type="dxa"/>
            <w:shd w:val="clear" w:color="auto" w:fill="D9E2F3" w:themeFill="accent1" w:themeFillTint="33"/>
            <w:vAlign w:val="center"/>
          </w:tcPr>
          <w:p w14:paraId="45E7795B" w14:textId="57B3445B" w:rsidR="00565CC5" w:rsidRPr="00056600" w:rsidRDefault="00565CC5" w:rsidP="00FD7C5B">
            <w:pPr>
              <w:rPr>
                <w:b/>
              </w:rPr>
            </w:pPr>
            <w:r>
              <w:rPr>
                <w:b/>
              </w:rPr>
              <w:t>Trainer</w:t>
            </w:r>
            <w:r w:rsidR="00EE144F">
              <w:rPr>
                <w:b/>
              </w:rPr>
              <w:t>/Assessor</w:t>
            </w:r>
            <w:r>
              <w:rPr>
                <w:b/>
              </w:rPr>
              <w:t xml:space="preserve"> Name</w:t>
            </w:r>
          </w:p>
        </w:tc>
        <w:tc>
          <w:tcPr>
            <w:tcW w:w="7825" w:type="dxa"/>
            <w:gridSpan w:val="3"/>
            <w:shd w:val="clear" w:color="auto" w:fill="FFF2CC" w:themeFill="accent4" w:themeFillTint="33"/>
            <w:vAlign w:val="center"/>
          </w:tcPr>
          <w:p w14:paraId="5C276921" w14:textId="77777777" w:rsidR="00565CC5" w:rsidRDefault="00565CC5" w:rsidP="00FD7C5B">
            <w:permStart w:id="500318929" w:edGrp="everyone"/>
            <w:permEnd w:id="500318929"/>
          </w:p>
        </w:tc>
      </w:tr>
    </w:tbl>
    <w:p w14:paraId="1A9F7D5F" w14:textId="77777777" w:rsidR="00565CC5" w:rsidRDefault="00565CC5" w:rsidP="00565CC5">
      <w:pPr>
        <w:pStyle w:val="Heading1"/>
      </w:pPr>
      <w:r>
        <w:t>Student Statement</w:t>
      </w:r>
    </w:p>
    <w:p w14:paraId="14FFD1C3" w14:textId="050260DE" w:rsidR="007B1267" w:rsidRPr="00B33810" w:rsidRDefault="00565CC5" w:rsidP="00565CC5">
      <w:pPr>
        <w:rPr>
          <w:sz w:val="20"/>
          <w:szCs w:val="20"/>
        </w:rPr>
      </w:pPr>
      <w:r w:rsidRPr="00BB6AA3">
        <w:rPr>
          <w:sz w:val="20"/>
          <w:szCs w:val="20"/>
        </w:rPr>
        <w:t xml:space="preserve">Plagiarism is a form of cheating. It is taking and using someone else’s thoughts or writings and representing them as your own. Plagiarism is a serious act and may result in </w:t>
      </w:r>
      <w:r w:rsidR="00CC39EB" w:rsidRPr="00BB6AA3">
        <w:rPr>
          <w:sz w:val="20"/>
          <w:szCs w:val="20"/>
        </w:rPr>
        <w:t>your</w:t>
      </w:r>
      <w:r w:rsidRPr="00BB6AA3">
        <w:rPr>
          <w:sz w:val="20"/>
          <w:szCs w:val="20"/>
        </w:rPr>
        <w:t xml:space="preserve"> exclusion from </w:t>
      </w:r>
      <w:r w:rsidR="0051377F" w:rsidRPr="00BB6AA3">
        <w:rPr>
          <w:sz w:val="20"/>
          <w:szCs w:val="20"/>
        </w:rPr>
        <w:t xml:space="preserve">completing </w:t>
      </w:r>
      <w:r w:rsidRPr="00BB6AA3">
        <w:rPr>
          <w:sz w:val="20"/>
          <w:szCs w:val="20"/>
        </w:rPr>
        <w:t xml:space="preserve">a Unit of Competency or </w:t>
      </w:r>
      <w:r w:rsidR="0051377F" w:rsidRPr="00BB6AA3">
        <w:rPr>
          <w:sz w:val="20"/>
          <w:szCs w:val="20"/>
        </w:rPr>
        <w:t>Qualification</w:t>
      </w:r>
      <w:r w:rsidRPr="00BB6AA3">
        <w:rPr>
          <w:sz w:val="20"/>
          <w:szCs w:val="20"/>
        </w:rPr>
        <w:t xml:space="preserve">. </w:t>
      </w:r>
      <w:r w:rsidR="007B1267" w:rsidRPr="00B33810">
        <w:rPr>
          <w:sz w:val="20"/>
          <w:szCs w:val="20"/>
        </w:rPr>
        <w:t xml:space="preserve">If a student is found to have plagiarised, cheated or colluded they will be given an opportunity to respond to the allegations as per the </w:t>
      </w:r>
      <w:r w:rsidR="00F33169" w:rsidRPr="00B33810">
        <w:rPr>
          <w:sz w:val="20"/>
          <w:szCs w:val="20"/>
        </w:rPr>
        <w:t>Student Plagiarism</w:t>
      </w:r>
      <w:r w:rsidR="00D42304" w:rsidRPr="00B33810">
        <w:rPr>
          <w:sz w:val="20"/>
          <w:szCs w:val="20"/>
        </w:rPr>
        <w:t xml:space="preserve"> </w:t>
      </w:r>
      <w:r w:rsidR="00F33169" w:rsidRPr="00B33810">
        <w:rPr>
          <w:sz w:val="20"/>
          <w:szCs w:val="20"/>
        </w:rPr>
        <w:t>Cheating</w:t>
      </w:r>
      <w:r w:rsidR="00B33810" w:rsidRPr="00B33810">
        <w:rPr>
          <w:sz w:val="20"/>
          <w:szCs w:val="20"/>
        </w:rPr>
        <w:t xml:space="preserve"> and Collusion</w:t>
      </w:r>
      <w:r w:rsidR="00F33169" w:rsidRPr="00B33810">
        <w:rPr>
          <w:sz w:val="20"/>
          <w:szCs w:val="20"/>
        </w:rPr>
        <w:t xml:space="preserve"> Policy located on the Builders Academy website</w:t>
      </w:r>
      <w:r w:rsidR="00B72671" w:rsidRPr="00B33810">
        <w:rPr>
          <w:sz w:val="20"/>
          <w:szCs w:val="20"/>
        </w:rPr>
        <w:t xml:space="preserve">: </w:t>
      </w:r>
      <w:r w:rsidR="00BB6AA3" w:rsidRPr="00B33810">
        <w:rPr>
          <w:sz w:val="20"/>
          <w:szCs w:val="20"/>
        </w:rPr>
        <w:t>www.buildersacademy.</w:t>
      </w:r>
      <w:r w:rsidR="00D42304" w:rsidRPr="00B33810">
        <w:rPr>
          <w:sz w:val="20"/>
          <w:szCs w:val="20"/>
        </w:rPr>
        <w:t>edu</w:t>
      </w:r>
      <w:r w:rsidR="00BB6AA3" w:rsidRPr="00B33810">
        <w:rPr>
          <w:sz w:val="20"/>
          <w:szCs w:val="20"/>
        </w:rPr>
        <w:t>.au</w:t>
      </w:r>
    </w:p>
    <w:p w14:paraId="7399674C" w14:textId="4D9AAC3F" w:rsidR="00565CC5" w:rsidRPr="00BB6AA3" w:rsidRDefault="00367537" w:rsidP="00565CC5">
      <w:pPr>
        <w:rPr>
          <w:sz w:val="20"/>
          <w:szCs w:val="20"/>
        </w:rPr>
      </w:pPr>
      <w:r w:rsidRPr="00B33810">
        <w:rPr>
          <w:sz w:val="20"/>
          <w:szCs w:val="20"/>
        </w:rPr>
        <w:t>Where students are</w:t>
      </w:r>
      <w:r w:rsidR="0051377F" w:rsidRPr="00B33810">
        <w:rPr>
          <w:sz w:val="20"/>
          <w:szCs w:val="20"/>
        </w:rPr>
        <w:t xml:space="preserve"> required to re-enrol and complete </w:t>
      </w:r>
      <w:r w:rsidR="007353D6" w:rsidRPr="00B33810">
        <w:rPr>
          <w:sz w:val="20"/>
          <w:szCs w:val="20"/>
        </w:rPr>
        <w:t>a unit of competency again</w:t>
      </w:r>
      <w:r w:rsidRPr="00B33810">
        <w:rPr>
          <w:sz w:val="20"/>
          <w:szCs w:val="20"/>
        </w:rPr>
        <w:t xml:space="preserve"> due to pl</w:t>
      </w:r>
      <w:r w:rsidR="00B72671" w:rsidRPr="00B33810">
        <w:rPr>
          <w:sz w:val="20"/>
          <w:szCs w:val="20"/>
        </w:rPr>
        <w:t xml:space="preserve">agiarism, cheating or </w:t>
      </w:r>
      <w:r w:rsidR="00BB6AA3" w:rsidRPr="00B33810">
        <w:rPr>
          <w:sz w:val="20"/>
          <w:szCs w:val="20"/>
        </w:rPr>
        <w:t>due to collusion with</w:t>
      </w:r>
      <w:r w:rsidR="00B72671" w:rsidRPr="00B33810">
        <w:rPr>
          <w:sz w:val="20"/>
          <w:szCs w:val="20"/>
        </w:rPr>
        <w:t xml:space="preserve"> others</w:t>
      </w:r>
      <w:r w:rsidR="007353D6" w:rsidRPr="00B33810">
        <w:rPr>
          <w:sz w:val="20"/>
          <w:szCs w:val="20"/>
        </w:rPr>
        <w:t xml:space="preserve">, </w:t>
      </w:r>
      <w:r w:rsidR="00B72671" w:rsidRPr="00B33810">
        <w:rPr>
          <w:sz w:val="20"/>
          <w:szCs w:val="20"/>
        </w:rPr>
        <w:t>they</w:t>
      </w:r>
      <w:r w:rsidR="007353D6" w:rsidRPr="00B33810">
        <w:rPr>
          <w:sz w:val="20"/>
          <w:szCs w:val="20"/>
        </w:rPr>
        <w:t xml:space="preserve"> may be required to </w:t>
      </w:r>
      <w:r w:rsidR="00565CC5" w:rsidRPr="00B33810">
        <w:rPr>
          <w:sz w:val="20"/>
          <w:szCs w:val="20"/>
        </w:rPr>
        <w:t xml:space="preserve">pay </w:t>
      </w:r>
      <w:r w:rsidR="007353D6" w:rsidRPr="00B33810">
        <w:rPr>
          <w:sz w:val="20"/>
          <w:szCs w:val="20"/>
        </w:rPr>
        <w:t xml:space="preserve">a re-enrolment fee </w:t>
      </w:r>
      <w:r w:rsidR="00565CC5" w:rsidRPr="00B33810">
        <w:rPr>
          <w:sz w:val="20"/>
          <w:szCs w:val="20"/>
        </w:rPr>
        <w:t xml:space="preserve">to complete the </w:t>
      </w:r>
      <w:r w:rsidR="007353D6" w:rsidRPr="00B33810">
        <w:rPr>
          <w:sz w:val="20"/>
          <w:szCs w:val="20"/>
        </w:rPr>
        <w:t>Unit of Competency</w:t>
      </w:r>
      <w:r w:rsidR="00565CC5" w:rsidRPr="00B33810">
        <w:rPr>
          <w:sz w:val="20"/>
          <w:szCs w:val="20"/>
        </w:rPr>
        <w:t xml:space="preserve"> or </w:t>
      </w:r>
      <w:r w:rsidR="007353D6" w:rsidRPr="00B33810">
        <w:rPr>
          <w:sz w:val="20"/>
          <w:szCs w:val="20"/>
        </w:rPr>
        <w:t>Qualification</w:t>
      </w:r>
      <w:r w:rsidR="00565CC5" w:rsidRPr="00B33810">
        <w:rPr>
          <w:sz w:val="20"/>
          <w:szCs w:val="20"/>
        </w:rPr>
        <w:t xml:space="preserve"> at a later date.</w:t>
      </w:r>
      <w:r w:rsidR="00565CC5" w:rsidRPr="00BB6AA3">
        <w:rPr>
          <w:sz w:val="20"/>
          <w:szCs w:val="20"/>
        </w:rPr>
        <w:t xml:space="preserve"> </w:t>
      </w:r>
    </w:p>
    <w:p w14:paraId="5F1CBAE1" w14:textId="77777777" w:rsidR="00565CC5" w:rsidRPr="00BB6AA3" w:rsidRDefault="00565CC5" w:rsidP="00565CC5">
      <w:pPr>
        <w:rPr>
          <w:sz w:val="20"/>
          <w:szCs w:val="20"/>
        </w:rPr>
      </w:pPr>
      <w:r w:rsidRPr="00BB6AA3">
        <w:rPr>
          <w:sz w:val="20"/>
          <w:szCs w:val="20"/>
        </w:rPr>
        <w:t>The following list outlines some of the activities for which a participant can be accused of plagiarism:</w:t>
      </w:r>
    </w:p>
    <w:p w14:paraId="6C3A35B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any work by another individual as one’s own unintentionally</w:t>
      </w:r>
    </w:p>
    <w:p w14:paraId="102B572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in assessments markedly similar to or copied from another student</w:t>
      </w:r>
    </w:p>
    <w:p w14:paraId="69BAD99D"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the work of another individual or group as their own work.</w:t>
      </w:r>
    </w:p>
    <w:p w14:paraId="403B5E90"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up assessments without the adequate acknowledgement of sources used, including assessments taken totally or in part from the internet.</w:t>
      </w:r>
    </w:p>
    <w:p w14:paraId="40A77DD3" w14:textId="06E74FAD" w:rsidR="00565CC5" w:rsidRPr="00BB6AA3" w:rsidRDefault="00565CC5" w:rsidP="00565CC5">
      <w:pPr>
        <w:rPr>
          <w:sz w:val="20"/>
          <w:szCs w:val="20"/>
        </w:rPr>
      </w:pPr>
      <w:r w:rsidRPr="00BB6AA3">
        <w:rPr>
          <w:sz w:val="20"/>
          <w:szCs w:val="20"/>
        </w:rPr>
        <w:t>Many of the</w:t>
      </w:r>
      <w:r w:rsidR="00A325C4" w:rsidRPr="00BB6AA3">
        <w:rPr>
          <w:sz w:val="20"/>
          <w:szCs w:val="20"/>
        </w:rPr>
        <w:t xml:space="preserve"> onli</w:t>
      </w:r>
      <w:r w:rsidR="009B458A" w:rsidRPr="00BB6AA3">
        <w:rPr>
          <w:sz w:val="20"/>
          <w:szCs w:val="20"/>
        </w:rPr>
        <w:t>ne</w:t>
      </w:r>
      <w:r w:rsidRPr="00BB6AA3">
        <w:rPr>
          <w:sz w:val="20"/>
          <w:szCs w:val="20"/>
        </w:rPr>
        <w:t xml:space="preserve"> </w:t>
      </w:r>
      <w:r w:rsidR="007353D6" w:rsidRPr="00BB6AA3">
        <w:rPr>
          <w:sz w:val="20"/>
          <w:szCs w:val="20"/>
        </w:rPr>
        <w:t>assessment</w:t>
      </w:r>
      <w:r w:rsidRPr="00BB6AA3">
        <w:rPr>
          <w:sz w:val="20"/>
          <w:szCs w:val="20"/>
        </w:rPr>
        <w:t xml:space="preserve"> activities are ‘open book’ yet should still be conducted under test conditions without consultation with other students. If you are unsure of any assessment requirements you should check with your Trainer / Assessor.</w:t>
      </w:r>
    </w:p>
    <w:p w14:paraId="7492D460" w14:textId="521FFF04" w:rsidR="00565CC5" w:rsidRPr="00BB6AA3" w:rsidRDefault="00565CC5" w:rsidP="00565CC5">
      <w:pPr>
        <w:rPr>
          <w:sz w:val="20"/>
          <w:szCs w:val="20"/>
        </w:rPr>
      </w:pPr>
      <w:r w:rsidRPr="00BB6AA3">
        <w:rPr>
          <w:sz w:val="20"/>
          <w:szCs w:val="20"/>
        </w:rPr>
        <w:t xml:space="preserve">By submitting this assessment electronically </w:t>
      </w:r>
      <w:r w:rsidR="007312B5" w:rsidRPr="00BB6AA3">
        <w:rPr>
          <w:sz w:val="20"/>
          <w:szCs w:val="20"/>
        </w:rPr>
        <w:t xml:space="preserve">and signing the below student declaration, </w:t>
      </w:r>
      <w:r w:rsidRPr="00BB6AA3">
        <w:rPr>
          <w:sz w:val="20"/>
          <w:szCs w:val="20"/>
        </w:rPr>
        <w:t xml:space="preserve">you </w:t>
      </w:r>
      <w:r w:rsidR="007312B5" w:rsidRPr="00BB6AA3">
        <w:rPr>
          <w:sz w:val="20"/>
          <w:szCs w:val="20"/>
        </w:rPr>
        <w:t xml:space="preserve">are </w:t>
      </w:r>
      <w:r w:rsidRPr="00BB6AA3">
        <w:rPr>
          <w:sz w:val="20"/>
          <w:szCs w:val="20"/>
        </w:rPr>
        <w:t>declar</w:t>
      </w:r>
      <w:r w:rsidR="007312B5" w:rsidRPr="00BB6AA3">
        <w:rPr>
          <w:sz w:val="20"/>
          <w:szCs w:val="20"/>
        </w:rPr>
        <w:t>ing</w:t>
      </w:r>
      <w:r w:rsidRPr="00BB6AA3">
        <w:rPr>
          <w:sz w:val="20"/>
          <w:szCs w:val="20"/>
        </w:rPr>
        <w:t xml:space="preserve"> that all work </w:t>
      </w:r>
      <w:r w:rsidR="007312B5" w:rsidRPr="00BB6AA3">
        <w:rPr>
          <w:sz w:val="20"/>
          <w:szCs w:val="20"/>
        </w:rPr>
        <w:t xml:space="preserve">completed </w:t>
      </w:r>
      <w:r w:rsidRPr="00BB6AA3">
        <w:rPr>
          <w:sz w:val="20"/>
          <w:szCs w:val="20"/>
        </w:rPr>
        <w:t xml:space="preserve">for assessment tasks submitted for this assessment is your own </w:t>
      </w:r>
      <w:r w:rsidR="007312B5" w:rsidRPr="00BB6AA3">
        <w:rPr>
          <w:sz w:val="20"/>
          <w:szCs w:val="20"/>
        </w:rPr>
        <w:t xml:space="preserve">work </w:t>
      </w:r>
      <w:r w:rsidRPr="00BB6AA3">
        <w:rPr>
          <w:sz w:val="20"/>
          <w:szCs w:val="20"/>
        </w:rPr>
        <w:t>with no part of any assessment being copied/plagiarised from another person’s work, except where authorised and listed / referenced.</w:t>
      </w:r>
    </w:p>
    <w:p w14:paraId="1E19CEE4" w14:textId="77777777" w:rsidR="00287C67" w:rsidRDefault="00287C67" w:rsidP="00565CC5">
      <w:pPr>
        <w:rPr>
          <w:rFonts w:cs="Arial"/>
          <w:b/>
        </w:rPr>
      </w:pPr>
    </w:p>
    <w:p w14:paraId="546E4359" w14:textId="77777777" w:rsidR="00287C67" w:rsidRDefault="00287C67" w:rsidP="00565CC5">
      <w:pPr>
        <w:rPr>
          <w:rFonts w:cs="Arial"/>
          <w:b/>
        </w:rPr>
      </w:pPr>
    </w:p>
    <w:p w14:paraId="6A292AD4" w14:textId="5F22C862" w:rsidR="006953FD" w:rsidRDefault="006953FD" w:rsidP="00565CC5">
      <w:pPr>
        <w:rPr>
          <w:rFonts w:cs="Arial"/>
          <w:b/>
        </w:rPr>
      </w:pPr>
      <w:r w:rsidRPr="006340EC">
        <w:rPr>
          <w:rFonts w:cs="Arial"/>
          <w:b/>
        </w:rPr>
        <w:lastRenderedPageBreak/>
        <w:t>STUDENT DECLARATION</w:t>
      </w:r>
    </w:p>
    <w:tbl>
      <w:tblPr>
        <w:tblW w:w="9572" w:type="dxa"/>
        <w:tblLayout w:type="fixed"/>
        <w:tblLook w:val="01E0" w:firstRow="1" w:lastRow="1" w:firstColumn="1" w:lastColumn="1" w:noHBand="0" w:noVBand="0"/>
      </w:tblPr>
      <w:tblGrid>
        <w:gridCol w:w="2553"/>
        <w:gridCol w:w="4112"/>
        <w:gridCol w:w="993"/>
        <w:gridCol w:w="1914"/>
      </w:tblGrid>
      <w:tr w:rsidR="006953FD" w:rsidRPr="00BD63DC" w14:paraId="659E0E7E" w14:textId="77777777" w:rsidTr="00E858D7">
        <w:trPr>
          <w:trHeight w:val="277"/>
        </w:trPr>
        <w:tc>
          <w:tcPr>
            <w:tcW w:w="2552" w:type="dxa"/>
            <w:vAlign w:val="bottom"/>
          </w:tcPr>
          <w:p w14:paraId="67933C91" w14:textId="77777777" w:rsidR="006953FD" w:rsidRPr="00953D86" w:rsidRDefault="006953FD" w:rsidP="00E858D7">
            <w:pPr>
              <w:rPr>
                <w:rFonts w:cs="Arial"/>
                <w:b/>
                <w:sz w:val="20"/>
              </w:rPr>
            </w:pPr>
            <w:r w:rsidRPr="00953D86">
              <w:rPr>
                <w:rFonts w:cs="Arial"/>
                <w:b/>
                <w:sz w:val="20"/>
              </w:rPr>
              <w:t>STUDENT SIGNATURE:</w:t>
            </w:r>
          </w:p>
        </w:tc>
        <w:tc>
          <w:tcPr>
            <w:tcW w:w="4111" w:type="dxa"/>
            <w:tcBorders>
              <w:bottom w:val="single" w:sz="4" w:space="0" w:color="808080" w:themeColor="background1" w:themeShade="80"/>
            </w:tcBorders>
            <w:vAlign w:val="bottom"/>
          </w:tcPr>
          <w:p w14:paraId="1687841C" w14:textId="0FDABD24" w:rsidR="006953FD" w:rsidRPr="00BD63DC" w:rsidRDefault="006953FD" w:rsidP="00E858D7">
            <w:pPr>
              <w:rPr>
                <w:rStyle w:val="Strong"/>
                <w:rFonts w:cs="Arial"/>
                <w:b w:val="0"/>
                <w:color w:val="000000"/>
              </w:rPr>
            </w:pPr>
            <w:bookmarkStart w:id="2" w:name="Text4"/>
            <w:permStart w:id="151617297" w:edGrp="everyone"/>
            <w:permEnd w:id="151617297"/>
          </w:p>
        </w:tc>
        <w:tc>
          <w:tcPr>
            <w:tcW w:w="993" w:type="dxa"/>
            <w:tcBorders>
              <w:left w:val="nil"/>
            </w:tcBorders>
            <w:vAlign w:val="bottom"/>
          </w:tcPr>
          <w:p w14:paraId="67E3DC31" w14:textId="77777777" w:rsidR="006953FD" w:rsidRPr="0092619E" w:rsidRDefault="006953FD" w:rsidP="00E858D7">
            <w:pPr>
              <w:rPr>
                <w:rStyle w:val="Strong"/>
                <w:rFonts w:cs="Arial"/>
                <w:b w:val="0"/>
                <w:color w:val="000000"/>
                <w:sz w:val="20"/>
              </w:rPr>
            </w:pPr>
            <w:r w:rsidRPr="0092619E">
              <w:rPr>
                <w:rFonts w:cs="Arial"/>
                <w:b/>
                <w:sz w:val="20"/>
              </w:rPr>
              <w:t>DATE:</w:t>
            </w:r>
          </w:p>
        </w:tc>
        <w:bookmarkEnd w:id="2"/>
        <w:tc>
          <w:tcPr>
            <w:tcW w:w="1914" w:type="dxa"/>
            <w:tcBorders>
              <w:left w:val="nil"/>
              <w:bottom w:val="single" w:sz="4" w:space="0" w:color="808080" w:themeColor="background1" w:themeShade="80"/>
            </w:tcBorders>
            <w:vAlign w:val="bottom"/>
          </w:tcPr>
          <w:p w14:paraId="2B834295" w14:textId="1574E046" w:rsidR="006953FD" w:rsidRPr="00BD63DC" w:rsidRDefault="006953FD" w:rsidP="00E858D7">
            <w:pPr>
              <w:rPr>
                <w:rStyle w:val="Strong"/>
                <w:rFonts w:cs="Arial"/>
                <w:b w:val="0"/>
                <w:color w:val="000000"/>
              </w:rPr>
            </w:pPr>
            <w:permStart w:id="723270577" w:edGrp="everyone"/>
            <w:permEnd w:id="723270577"/>
          </w:p>
        </w:tc>
      </w:tr>
      <w:bookmarkEnd w:id="0"/>
      <w:bookmarkEnd w:id="1"/>
    </w:tbl>
    <w:p w14:paraId="29B1AFEE" w14:textId="77777777" w:rsidR="00565CC5" w:rsidRPr="00C37D3A" w:rsidRDefault="00565CC5" w:rsidP="00565CC5">
      <w:pPr>
        <w:spacing w:before="0" w:after="0" w:line="259" w:lineRule="auto"/>
        <w:jc w:val="left"/>
        <w:rPr>
          <w:color w:val="auto"/>
        </w:rPr>
      </w:pPr>
    </w:p>
    <w:p w14:paraId="37FB24E4" w14:textId="3A0442E5" w:rsidR="00EE144F" w:rsidRDefault="00EE144F" w:rsidP="00EE144F">
      <w:pPr>
        <w:rPr>
          <w:rFonts w:cs="Arial"/>
          <w:b/>
        </w:rPr>
      </w:pPr>
      <w:r>
        <w:rPr>
          <w:rFonts w:cs="Arial"/>
          <w:b/>
        </w:rPr>
        <w:t>TRAINER/ASSESSOR</w:t>
      </w:r>
      <w:r w:rsidRPr="006340EC">
        <w:rPr>
          <w:rFonts w:cs="Arial"/>
          <w:b/>
        </w:rPr>
        <w:t xml:space="preserve"> DECLARATION</w:t>
      </w:r>
    </w:p>
    <w:p w14:paraId="3DB8063B" w14:textId="652FA8CA" w:rsidR="00565CC5" w:rsidRPr="00EE144F" w:rsidRDefault="00EE144F" w:rsidP="00EE144F">
      <w:pPr>
        <w:rPr>
          <w:rFonts w:cs="Arial"/>
          <w:b/>
        </w:rPr>
      </w:pPr>
      <w:r w:rsidRPr="00EE144F">
        <w:rPr>
          <w:rFonts w:cs="Arial"/>
          <w:b/>
        </w:rPr>
        <w:t>I declare that I have reviewed</w:t>
      </w:r>
      <w:r>
        <w:rPr>
          <w:rFonts w:cs="Arial"/>
          <w:b/>
        </w:rPr>
        <w:t xml:space="preserve"> </w:t>
      </w:r>
      <w:r w:rsidRPr="00EE144F">
        <w:rPr>
          <w:rFonts w:cs="Arial"/>
          <w:b/>
        </w:rPr>
        <w:t xml:space="preserve">and marked the </w:t>
      </w:r>
      <w:r w:rsidR="00BB6AA3" w:rsidRPr="00EE144F">
        <w:rPr>
          <w:rFonts w:cs="Arial"/>
          <w:b/>
        </w:rPr>
        <w:t>answers,</w:t>
      </w:r>
      <w:r w:rsidRPr="00EE144F">
        <w:rPr>
          <w:rFonts w:cs="Arial"/>
          <w:b/>
        </w:rPr>
        <w:t xml:space="preserve"> and</w:t>
      </w:r>
      <w:r>
        <w:rPr>
          <w:rFonts w:cs="Arial"/>
          <w:b/>
        </w:rPr>
        <w:t xml:space="preserve"> </w:t>
      </w:r>
      <w:r w:rsidRPr="00EE144F">
        <w:rPr>
          <w:rFonts w:cs="Arial"/>
          <w:b/>
        </w:rPr>
        <w:t>I have provided appropriate</w:t>
      </w:r>
      <w:r w:rsidR="007353D6">
        <w:rPr>
          <w:rFonts w:cs="Arial"/>
          <w:b/>
        </w:rPr>
        <w:t xml:space="preserve"> </w:t>
      </w:r>
      <w:r w:rsidRPr="00EE144F">
        <w:rPr>
          <w:rFonts w:cs="Arial"/>
          <w:b/>
        </w:rPr>
        <w:t>feedback where answers are</w:t>
      </w:r>
      <w:r>
        <w:rPr>
          <w:rFonts w:cs="Arial"/>
          <w:b/>
        </w:rPr>
        <w:t xml:space="preserve"> </w:t>
      </w:r>
      <w:r w:rsidRPr="00EE144F">
        <w:rPr>
          <w:rFonts w:cs="Arial"/>
          <w:b/>
        </w:rPr>
        <w:t>incomplete or incorrect</w:t>
      </w:r>
      <w:r>
        <w:rPr>
          <w:rFonts w:cs="Arial"/>
          <w:b/>
        </w:rPr>
        <w:t>.</w:t>
      </w:r>
    </w:p>
    <w:tbl>
      <w:tblPr>
        <w:tblW w:w="13684" w:type="dxa"/>
        <w:tblLayout w:type="fixed"/>
        <w:tblLook w:val="01E0" w:firstRow="1" w:lastRow="1" w:firstColumn="1" w:lastColumn="1" w:noHBand="0" w:noVBand="0"/>
      </w:tblPr>
      <w:tblGrid>
        <w:gridCol w:w="2553"/>
        <w:gridCol w:w="4112"/>
        <w:gridCol w:w="993"/>
        <w:gridCol w:w="1914"/>
        <w:gridCol w:w="1205"/>
        <w:gridCol w:w="993"/>
        <w:gridCol w:w="1914"/>
      </w:tblGrid>
      <w:tr w:rsidR="00DA434A" w:rsidRPr="00BD63DC" w14:paraId="7997127B" w14:textId="77777777" w:rsidTr="00DA434A">
        <w:trPr>
          <w:gridAfter w:val="3"/>
          <w:wAfter w:w="4112" w:type="dxa"/>
          <w:trHeight w:val="898"/>
        </w:trPr>
        <w:tc>
          <w:tcPr>
            <w:tcW w:w="2553" w:type="dxa"/>
            <w:vAlign w:val="bottom"/>
          </w:tcPr>
          <w:p w14:paraId="18C839FE" w14:textId="0CDE7192" w:rsidR="00DA434A" w:rsidRPr="00953D86" w:rsidRDefault="00DA434A" w:rsidP="004E2CED">
            <w:pPr>
              <w:rPr>
                <w:rFonts w:cs="Arial"/>
                <w:b/>
                <w:sz w:val="20"/>
              </w:rPr>
            </w:pPr>
            <w:permStart w:id="1686139353" w:edGrp="everyone" w:colFirst="3" w:colLast="3"/>
            <w:r>
              <w:rPr>
                <w:rFonts w:cs="Arial"/>
                <w:b/>
                <w:sz w:val="20"/>
              </w:rPr>
              <w:t xml:space="preserve">TRAINER/ASSESSOR </w:t>
            </w:r>
            <w:r w:rsidRPr="00953D86">
              <w:rPr>
                <w:rFonts w:cs="Arial"/>
                <w:b/>
                <w:sz w:val="20"/>
              </w:rPr>
              <w:t>SIGNATURE:</w:t>
            </w:r>
          </w:p>
        </w:tc>
        <w:tc>
          <w:tcPr>
            <w:tcW w:w="4112" w:type="dxa"/>
            <w:tcBorders>
              <w:bottom w:val="single" w:sz="4" w:space="0" w:color="auto"/>
            </w:tcBorders>
            <w:vAlign w:val="bottom"/>
          </w:tcPr>
          <w:p w14:paraId="546576F3" w14:textId="77777777" w:rsidR="00DA434A" w:rsidRPr="00BD63DC" w:rsidRDefault="00DA434A" w:rsidP="004E2CED">
            <w:pPr>
              <w:rPr>
                <w:rStyle w:val="Strong"/>
                <w:rFonts w:cs="Arial"/>
                <w:b w:val="0"/>
                <w:color w:val="000000"/>
              </w:rPr>
            </w:pPr>
            <w:permStart w:id="818817240" w:edGrp="everyone"/>
            <w:permEnd w:id="818817240"/>
          </w:p>
        </w:tc>
        <w:tc>
          <w:tcPr>
            <w:tcW w:w="993" w:type="dxa"/>
            <w:tcBorders>
              <w:left w:val="nil"/>
            </w:tcBorders>
            <w:vAlign w:val="bottom"/>
          </w:tcPr>
          <w:p w14:paraId="53913286" w14:textId="0F635E58" w:rsidR="00DA434A" w:rsidRPr="0092619E" w:rsidRDefault="00DA434A" w:rsidP="004E2CED">
            <w:pPr>
              <w:rPr>
                <w:rStyle w:val="Strong"/>
                <w:rFonts w:cs="Arial"/>
                <w:b w:val="0"/>
                <w:color w:val="000000"/>
                <w:sz w:val="20"/>
              </w:rPr>
            </w:pPr>
            <w:r w:rsidRPr="0092619E">
              <w:rPr>
                <w:rFonts w:cs="Arial"/>
                <w:b/>
                <w:sz w:val="20"/>
              </w:rPr>
              <w:t>DATE:</w:t>
            </w:r>
            <w:r>
              <w:rPr>
                <w:rFonts w:cs="Arial"/>
                <w:b/>
                <w:sz w:val="20"/>
              </w:rPr>
              <w:t xml:space="preserve">                                                                                                                      </w:t>
            </w:r>
          </w:p>
        </w:tc>
        <w:tc>
          <w:tcPr>
            <w:tcW w:w="1914" w:type="dxa"/>
            <w:tcBorders>
              <w:left w:val="nil"/>
              <w:bottom w:val="single" w:sz="4" w:space="0" w:color="auto"/>
            </w:tcBorders>
            <w:vAlign w:val="bottom"/>
          </w:tcPr>
          <w:p w14:paraId="044C2E40" w14:textId="30BFFC1E" w:rsidR="00DA434A" w:rsidRPr="00BD63DC" w:rsidRDefault="00DA434A" w:rsidP="004E2CED">
            <w:pPr>
              <w:rPr>
                <w:rStyle w:val="Strong"/>
                <w:rFonts w:cs="Arial"/>
                <w:b w:val="0"/>
                <w:color w:val="000000"/>
              </w:rPr>
            </w:pPr>
          </w:p>
        </w:tc>
      </w:tr>
      <w:permEnd w:id="1686139353"/>
      <w:tr w:rsidR="00B5536C" w:rsidRPr="00BD63DC" w14:paraId="78D300C7" w14:textId="77777777" w:rsidTr="00CF70AE">
        <w:trPr>
          <w:trHeight w:val="277"/>
        </w:trPr>
        <w:tc>
          <w:tcPr>
            <w:tcW w:w="2553" w:type="dxa"/>
            <w:vAlign w:val="bottom"/>
          </w:tcPr>
          <w:p w14:paraId="5F001C15" w14:textId="38C8A198" w:rsidR="00B5536C" w:rsidRDefault="00B5536C" w:rsidP="004E2CED">
            <w:pPr>
              <w:rPr>
                <w:rFonts w:cs="Arial"/>
                <w:b/>
                <w:sz w:val="20"/>
              </w:rPr>
            </w:pPr>
            <w:r>
              <w:rPr>
                <w:rFonts w:cs="Arial"/>
                <w:b/>
                <w:sz w:val="20"/>
              </w:rPr>
              <w:t>ASSESSMENT OUTCOME</w:t>
            </w:r>
          </w:p>
        </w:tc>
        <w:tc>
          <w:tcPr>
            <w:tcW w:w="8224" w:type="dxa"/>
            <w:gridSpan w:val="4"/>
          </w:tcPr>
          <w:p w14:paraId="2242477E" w14:textId="1CE2791E" w:rsidR="00B5536C" w:rsidRPr="00BD63DC" w:rsidRDefault="00B5536C" w:rsidP="004E2CED">
            <w:pPr>
              <w:rPr>
                <w:rStyle w:val="Strong"/>
                <w:rFonts w:cs="Arial"/>
                <w:b w:val="0"/>
                <w:color w:val="000000"/>
              </w:rPr>
            </w:pPr>
            <w:r>
              <w:rPr>
                <w:rStyle w:val="Strong"/>
                <w:rFonts w:cs="Arial"/>
                <w:b w:val="0"/>
                <w:color w:val="000000"/>
              </w:rPr>
              <w:t>SATISFACTORY</w:t>
            </w:r>
            <w:r w:rsidR="00486D01">
              <w:rPr>
                <w:rStyle w:val="Strong"/>
                <w:rFonts w:cs="Arial"/>
                <w:b w:val="0"/>
                <w:color w:val="000000"/>
              </w:rPr>
              <w:t xml:space="preserve">     </w:t>
            </w:r>
            <w:sdt>
              <w:sdtPr>
                <w:rPr>
                  <w:rStyle w:val="Strong"/>
                  <w:rFonts w:cs="Arial"/>
                  <w:b w:val="0"/>
                  <w:color w:val="000000"/>
                </w:rPr>
                <w:id w:val="1339812048"/>
                <w14:checkbox>
                  <w14:checked w14:val="0"/>
                  <w14:checkedState w14:val="2612" w14:font="MS Gothic"/>
                  <w14:uncheckedState w14:val="2610" w14:font="MS Gothic"/>
                </w14:checkbox>
              </w:sdtPr>
              <w:sdtContent>
                <w:permStart w:id="632829772" w:edGrp="everyone"/>
                <w:r>
                  <w:rPr>
                    <w:rStyle w:val="Strong"/>
                    <w:rFonts w:ascii="MS Gothic" w:eastAsia="MS Gothic" w:hAnsi="MS Gothic" w:cs="Arial" w:hint="eastAsia"/>
                    <w:b w:val="0"/>
                    <w:color w:val="000000"/>
                  </w:rPr>
                  <w:t>☐</w:t>
                </w:r>
                <w:permEnd w:id="632829772"/>
              </w:sdtContent>
            </w:sdt>
            <w:r>
              <w:rPr>
                <w:rStyle w:val="Strong"/>
                <w:rFonts w:cs="Arial"/>
                <w:b w:val="0"/>
                <w:color w:val="000000"/>
              </w:rPr>
              <w:t xml:space="preserve">                 NOT YET SATISFACTORY</w:t>
            </w:r>
            <w:r w:rsidR="00486D01">
              <w:rPr>
                <w:rStyle w:val="Strong"/>
                <w:rFonts w:cs="Arial"/>
                <w:b w:val="0"/>
                <w:color w:val="000000"/>
              </w:rPr>
              <w:t xml:space="preserve">     </w:t>
            </w:r>
            <w:sdt>
              <w:sdtPr>
                <w:rPr>
                  <w:rStyle w:val="Strong"/>
                  <w:rFonts w:cs="Arial"/>
                  <w:b w:val="0"/>
                  <w:color w:val="000000"/>
                </w:rPr>
                <w:id w:val="908575932"/>
                <w14:checkbox>
                  <w14:checked w14:val="0"/>
                  <w14:checkedState w14:val="2612" w14:font="MS Gothic"/>
                  <w14:uncheckedState w14:val="2610" w14:font="MS Gothic"/>
                </w14:checkbox>
              </w:sdtPr>
              <w:sdtContent>
                <w:permStart w:id="2068778948" w:edGrp="everyone"/>
                <w:r>
                  <w:rPr>
                    <w:rStyle w:val="Strong"/>
                    <w:rFonts w:ascii="MS Gothic" w:eastAsia="MS Gothic" w:hAnsi="MS Gothic" w:cs="Arial" w:hint="eastAsia"/>
                    <w:b w:val="0"/>
                    <w:color w:val="000000"/>
                  </w:rPr>
                  <w:t>☐</w:t>
                </w:r>
                <w:permEnd w:id="2068778948"/>
              </w:sdtContent>
            </w:sdt>
          </w:p>
        </w:tc>
        <w:tc>
          <w:tcPr>
            <w:tcW w:w="993" w:type="dxa"/>
            <w:tcBorders>
              <w:left w:val="nil"/>
            </w:tcBorders>
            <w:vAlign w:val="bottom"/>
          </w:tcPr>
          <w:p w14:paraId="63BD7BE5" w14:textId="77777777" w:rsidR="00B5536C" w:rsidRPr="0092619E" w:rsidRDefault="00B5536C" w:rsidP="004E2CED">
            <w:pPr>
              <w:rPr>
                <w:rFonts w:cs="Arial"/>
                <w:b/>
                <w:sz w:val="20"/>
              </w:rPr>
            </w:pPr>
          </w:p>
        </w:tc>
        <w:tc>
          <w:tcPr>
            <w:tcW w:w="1914" w:type="dxa"/>
            <w:tcBorders>
              <w:left w:val="nil"/>
            </w:tcBorders>
            <w:vAlign w:val="bottom"/>
          </w:tcPr>
          <w:p w14:paraId="7746F933" w14:textId="77777777" w:rsidR="00B5536C" w:rsidRPr="00BD63DC" w:rsidRDefault="00B5536C" w:rsidP="004E2CED">
            <w:pPr>
              <w:rPr>
                <w:rStyle w:val="Strong"/>
                <w:rFonts w:cs="Arial"/>
                <w:b w:val="0"/>
                <w:color w:val="000000"/>
              </w:rPr>
            </w:pPr>
          </w:p>
        </w:tc>
      </w:tr>
      <w:tr w:rsidR="00EE144F" w:rsidRPr="00BD63DC" w14:paraId="35317CA6" w14:textId="77777777" w:rsidTr="00B5536C">
        <w:trPr>
          <w:gridAfter w:val="3"/>
          <w:wAfter w:w="4112" w:type="dxa"/>
          <w:trHeight w:val="277"/>
        </w:trPr>
        <w:tc>
          <w:tcPr>
            <w:tcW w:w="2553" w:type="dxa"/>
            <w:vAlign w:val="bottom"/>
          </w:tcPr>
          <w:p w14:paraId="1BB4EAD2" w14:textId="77777777" w:rsidR="004A1BDC" w:rsidRDefault="00EE144F" w:rsidP="004A1BDC">
            <w:pPr>
              <w:spacing w:before="0" w:after="0"/>
              <w:rPr>
                <w:rFonts w:cs="Arial"/>
                <w:b/>
                <w:sz w:val="20"/>
              </w:rPr>
            </w:pPr>
            <w:r>
              <w:rPr>
                <w:rFonts w:cs="Arial"/>
                <w:b/>
                <w:sz w:val="20"/>
              </w:rPr>
              <w:t>REASONABLE ADJUSTMENTS MADE</w:t>
            </w:r>
          </w:p>
          <w:p w14:paraId="3E522652" w14:textId="7D114C9C" w:rsidR="00EE144F" w:rsidRDefault="00EE144F" w:rsidP="004A1BDC">
            <w:pPr>
              <w:spacing w:before="0" w:after="0"/>
              <w:rPr>
                <w:rFonts w:cs="Arial"/>
                <w:b/>
                <w:sz w:val="20"/>
              </w:rPr>
            </w:pPr>
            <w:r>
              <w:rPr>
                <w:rFonts w:cs="Arial"/>
                <w:b/>
                <w:sz w:val="20"/>
              </w:rPr>
              <w:t>(if applicable)</w:t>
            </w:r>
          </w:p>
        </w:tc>
        <w:tc>
          <w:tcPr>
            <w:tcW w:w="4112" w:type="dxa"/>
            <w:tcBorders>
              <w:bottom w:val="single" w:sz="4" w:space="0" w:color="808080" w:themeColor="background1" w:themeShade="80"/>
            </w:tcBorders>
            <w:vAlign w:val="bottom"/>
          </w:tcPr>
          <w:p w14:paraId="7094E974" w14:textId="77777777" w:rsidR="00EE144F" w:rsidRDefault="00EE144F" w:rsidP="004E2CED">
            <w:pPr>
              <w:rPr>
                <w:rStyle w:val="Strong"/>
                <w:rFonts w:cs="Arial"/>
                <w:b w:val="0"/>
                <w:color w:val="000000"/>
              </w:rPr>
            </w:pPr>
            <w:permStart w:id="1714229891" w:edGrp="everyone"/>
            <w:permEnd w:id="1714229891"/>
          </w:p>
        </w:tc>
        <w:tc>
          <w:tcPr>
            <w:tcW w:w="993" w:type="dxa"/>
            <w:tcBorders>
              <w:left w:val="nil"/>
            </w:tcBorders>
            <w:vAlign w:val="bottom"/>
          </w:tcPr>
          <w:p w14:paraId="1BCCFF41" w14:textId="77777777" w:rsidR="00EE144F" w:rsidRPr="0092619E" w:rsidRDefault="00EE144F" w:rsidP="004E2CED">
            <w:pPr>
              <w:rPr>
                <w:rFonts w:cs="Arial"/>
                <w:b/>
                <w:sz w:val="20"/>
              </w:rPr>
            </w:pPr>
          </w:p>
        </w:tc>
        <w:tc>
          <w:tcPr>
            <w:tcW w:w="1914" w:type="dxa"/>
            <w:tcBorders>
              <w:left w:val="nil"/>
              <w:bottom w:val="single" w:sz="4" w:space="0" w:color="808080" w:themeColor="background1" w:themeShade="80"/>
            </w:tcBorders>
            <w:vAlign w:val="bottom"/>
          </w:tcPr>
          <w:p w14:paraId="22691AAF" w14:textId="77777777" w:rsidR="00EE144F" w:rsidRPr="00BD63DC" w:rsidRDefault="00EE144F" w:rsidP="004E2CED">
            <w:pPr>
              <w:rPr>
                <w:rStyle w:val="Strong"/>
                <w:rFonts w:cs="Arial"/>
                <w:b w:val="0"/>
                <w:color w:val="000000"/>
              </w:rPr>
            </w:pPr>
            <w:permStart w:id="1417684292" w:edGrp="everyone"/>
            <w:permEnd w:id="1417684292"/>
          </w:p>
        </w:tc>
      </w:tr>
    </w:tbl>
    <w:p w14:paraId="3C624170" w14:textId="6AFF8D4C" w:rsidR="00565CC5" w:rsidRDefault="00565CC5" w:rsidP="006953FD">
      <w:pPr>
        <w:spacing w:before="0" w:after="0" w:line="240" w:lineRule="auto"/>
        <w:jc w:val="left"/>
        <w:rPr>
          <w:rFonts w:ascii="Century Gothic" w:eastAsia="Arial" w:hAnsi="Century Gothic" w:cs="Times New Roman"/>
          <w:b/>
          <w:color w:val="auto"/>
          <w:sz w:val="32"/>
          <w:szCs w:val="20"/>
          <w:u w:val="single"/>
        </w:rPr>
      </w:pPr>
    </w:p>
    <w:p w14:paraId="769AF35D" w14:textId="77777777" w:rsidR="002573BC" w:rsidRDefault="002573BC" w:rsidP="002573BC">
      <w:pPr>
        <w:spacing w:before="60" w:after="60" w:line="240" w:lineRule="auto"/>
        <w:rPr>
          <w:rFonts w:ascii="Calibri" w:eastAsia="Calibri" w:hAnsi="Calibri" w:cs="Times New Roman"/>
          <w:color w:val="0A3254"/>
          <w:sz w:val="20"/>
          <w:szCs w:val="20"/>
        </w:rPr>
      </w:pPr>
    </w:p>
    <w:p w14:paraId="44B662F8" w14:textId="77777777" w:rsidR="002573BC" w:rsidRDefault="002573BC" w:rsidP="002573BC">
      <w:pPr>
        <w:spacing w:before="60" w:after="60" w:line="240" w:lineRule="auto"/>
        <w:rPr>
          <w:rFonts w:ascii="Calibri" w:eastAsia="Calibri" w:hAnsi="Calibri" w:cs="Times New Roman"/>
          <w:color w:val="0A3254"/>
          <w:sz w:val="20"/>
          <w:szCs w:val="20"/>
        </w:rPr>
      </w:pPr>
    </w:p>
    <w:p w14:paraId="765FCE0E" w14:textId="5D529E53" w:rsidR="00E304C9" w:rsidRDefault="00E304C9">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72FE2B8D" w14:textId="77777777" w:rsidR="00E304C9" w:rsidRDefault="00E304C9" w:rsidP="00E304C9">
      <w:pPr>
        <w:spacing w:before="0" w:after="0" w:line="240" w:lineRule="auto"/>
        <w:ind w:left="284" w:hanging="284"/>
        <w:jc w:val="left"/>
        <w:rPr>
          <w:rFonts w:ascii="Century Gothic" w:eastAsia="Arial" w:hAnsi="Century Gothic" w:cs="Times New Roman"/>
          <w:b/>
          <w:color w:val="auto"/>
          <w:sz w:val="32"/>
          <w:szCs w:val="20"/>
          <w:u w:val="single"/>
        </w:rPr>
      </w:pPr>
    </w:p>
    <w:p w14:paraId="1BD9BF9A" w14:textId="77777777" w:rsidR="00E304C9" w:rsidRDefault="00E304C9" w:rsidP="00E304C9">
      <w:pPr>
        <w:spacing w:before="0" w:after="0" w:line="240" w:lineRule="auto"/>
        <w:ind w:left="284" w:hanging="284"/>
        <w:jc w:val="left"/>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Complete the assessment using provided templates on</w:t>
      </w:r>
    </w:p>
    <w:p w14:paraId="0B9848B2" w14:textId="77777777" w:rsidR="00E304C9" w:rsidRDefault="00E304C9" w:rsidP="00E304C9">
      <w:pPr>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the LMS and attached this Cover Sheet to your submission.</w:t>
      </w:r>
    </w:p>
    <w:p w14:paraId="6C298EA8" w14:textId="77777777" w:rsidR="00E304C9" w:rsidRDefault="00E304C9" w:rsidP="00E304C9">
      <w:pPr>
        <w:rPr>
          <w:rFonts w:ascii="Century Gothic" w:eastAsia="Arial" w:hAnsi="Century Gothic" w:cs="Times New Roman"/>
          <w:b/>
          <w:color w:val="FF0000"/>
          <w:sz w:val="32"/>
          <w:szCs w:val="20"/>
        </w:rPr>
      </w:pPr>
    </w:p>
    <w:p w14:paraId="1152B380" w14:textId="77777777" w:rsidR="00E304C9" w:rsidRDefault="00E304C9" w:rsidP="00E304C9">
      <w:pPr>
        <w:rPr>
          <w:rFonts w:ascii="Century Gothic" w:eastAsia="Arial" w:hAnsi="Century Gothic" w:cs="Times New Roman"/>
          <w:b/>
          <w:color w:val="FF0000"/>
          <w:sz w:val="32"/>
          <w:szCs w:val="20"/>
        </w:rPr>
      </w:pPr>
      <w:r w:rsidRPr="00D44C8D">
        <w:rPr>
          <w:rFonts w:ascii="Century Gothic" w:eastAsia="Arial" w:hAnsi="Century Gothic" w:cs="Times New Roman"/>
          <w:b/>
          <w:color w:val="FF0000"/>
          <w:sz w:val="32"/>
          <w:szCs w:val="20"/>
        </w:rPr>
        <w:t>Answer the questions for Part C below:</w:t>
      </w:r>
    </w:p>
    <w:p w14:paraId="2CBD01B4" w14:textId="77777777" w:rsidR="00E304C9" w:rsidRPr="005249E7" w:rsidRDefault="00E304C9" w:rsidP="00E304C9">
      <w:r w:rsidRPr="005249E7">
        <w:t xml:space="preserve">It is proposed that the BAA New Homes Contract will be used between the builder and the client. Review the BAA New Homes Contract Sample and identify five clauses which protect the client interests. </w:t>
      </w:r>
    </w:p>
    <w:p w14:paraId="69F725D0" w14:textId="77777777" w:rsidR="00E304C9" w:rsidRPr="005249E7" w:rsidRDefault="00E304C9" w:rsidP="00E304C9">
      <w:r w:rsidRPr="005249E7">
        <w:t>List these clauses with an explanation of how the client interests are protected.</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E304C9" w:rsidRPr="00F55CB9" w14:paraId="3FE0B891" w14:textId="77777777" w:rsidTr="008A3C60">
        <w:trPr>
          <w:trHeight w:val="1361"/>
          <w:jc w:val="center"/>
        </w:trPr>
        <w:tc>
          <w:tcPr>
            <w:tcW w:w="10254" w:type="dxa"/>
            <w:vAlign w:val="center"/>
          </w:tcPr>
          <w:p w14:paraId="49728B15" w14:textId="77777777" w:rsidR="00E304C9" w:rsidRDefault="00E304C9" w:rsidP="008A3C60">
            <w:pPr>
              <w:spacing w:before="0"/>
              <w:jc w:val="left"/>
              <w:rPr>
                <w:rFonts w:cstheme="minorHAnsi"/>
                <w:b/>
                <w:bCs/>
                <w:iCs/>
                <w:color w:val="244061"/>
              </w:rPr>
            </w:pPr>
            <w:r w:rsidRPr="005249E7">
              <w:rPr>
                <w:rFonts w:cstheme="minorHAnsi"/>
                <w:b/>
                <w:bCs/>
                <w:iCs/>
                <w:color w:val="244061"/>
              </w:rPr>
              <w:t xml:space="preserve">Clause 1: </w:t>
            </w:r>
            <w:permStart w:id="74407398" w:edGrp="everyone"/>
            <w:permEnd w:id="74407398"/>
          </w:p>
          <w:p w14:paraId="4A4E7B65" w14:textId="77777777" w:rsidR="00E304C9" w:rsidRPr="005249E7" w:rsidRDefault="00E304C9" w:rsidP="008A3C60">
            <w:pPr>
              <w:spacing w:before="0"/>
              <w:jc w:val="left"/>
              <w:rPr>
                <w:rFonts w:cstheme="minorHAnsi"/>
                <w:b/>
                <w:bCs/>
                <w:iCs/>
                <w:color w:val="244061"/>
              </w:rPr>
            </w:pPr>
            <w:r>
              <w:rPr>
                <w:rFonts w:cstheme="minorHAnsi"/>
                <w:b/>
                <w:bCs/>
                <w:iCs/>
                <w:color w:val="244061"/>
              </w:rPr>
              <w:t xml:space="preserve">Explanation: </w:t>
            </w:r>
            <w:permStart w:id="1043289064" w:edGrp="everyone"/>
            <w:permEnd w:id="1043289064"/>
            <w:r>
              <w:rPr>
                <w:rFonts w:cstheme="minorHAnsi"/>
                <w:b/>
                <w:bCs/>
                <w:iCs/>
                <w:color w:val="244061"/>
              </w:rPr>
              <w:t xml:space="preserve"> </w:t>
            </w:r>
          </w:p>
        </w:tc>
      </w:tr>
      <w:tr w:rsidR="00E304C9" w:rsidRPr="00F55CB9" w14:paraId="1A89588A" w14:textId="77777777" w:rsidTr="008A3C60">
        <w:trPr>
          <w:trHeight w:val="984"/>
          <w:jc w:val="center"/>
        </w:trPr>
        <w:tc>
          <w:tcPr>
            <w:tcW w:w="10254" w:type="dxa"/>
            <w:vAlign w:val="center"/>
          </w:tcPr>
          <w:p w14:paraId="2B157B94" w14:textId="77777777" w:rsidR="00E304C9" w:rsidRDefault="00E304C9" w:rsidP="008A3C60">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2</w:t>
            </w:r>
            <w:r w:rsidRPr="005249E7">
              <w:rPr>
                <w:rFonts w:cstheme="minorHAnsi"/>
                <w:b/>
                <w:bCs/>
                <w:iCs/>
                <w:color w:val="244061"/>
              </w:rPr>
              <w:t>:</w:t>
            </w:r>
            <w:r>
              <w:rPr>
                <w:rFonts w:cstheme="minorHAnsi"/>
                <w:b/>
                <w:bCs/>
                <w:iCs/>
                <w:color w:val="244061"/>
              </w:rPr>
              <w:t xml:space="preserve"> </w:t>
            </w:r>
            <w:permStart w:id="1908630230" w:edGrp="everyone"/>
            <w:permEnd w:id="1908630230"/>
          </w:p>
          <w:p w14:paraId="72329BA1" w14:textId="77777777" w:rsidR="00E304C9" w:rsidRPr="00D44C8D" w:rsidRDefault="00E304C9" w:rsidP="008A3C60">
            <w:pPr>
              <w:spacing w:before="0"/>
              <w:jc w:val="left"/>
              <w:rPr>
                <w:rFonts w:cstheme="minorHAnsi"/>
                <w:iCs/>
                <w:color w:val="244061"/>
              </w:rPr>
            </w:pPr>
            <w:r>
              <w:rPr>
                <w:rFonts w:cstheme="minorHAnsi"/>
                <w:b/>
                <w:bCs/>
                <w:iCs/>
                <w:color w:val="244061"/>
              </w:rPr>
              <w:t xml:space="preserve">Explanation: </w:t>
            </w:r>
            <w:permStart w:id="170529122" w:edGrp="everyone"/>
            <w:permEnd w:id="170529122"/>
          </w:p>
        </w:tc>
      </w:tr>
      <w:tr w:rsidR="00E304C9" w:rsidRPr="00F55CB9" w14:paraId="7671B72E" w14:textId="77777777" w:rsidTr="008A3C60">
        <w:trPr>
          <w:trHeight w:val="1112"/>
          <w:jc w:val="center"/>
        </w:trPr>
        <w:tc>
          <w:tcPr>
            <w:tcW w:w="10254" w:type="dxa"/>
            <w:vAlign w:val="center"/>
          </w:tcPr>
          <w:p w14:paraId="22167316" w14:textId="77777777" w:rsidR="00E304C9" w:rsidRDefault="00E304C9" w:rsidP="008A3C60">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3</w:t>
            </w:r>
            <w:r w:rsidRPr="005249E7">
              <w:rPr>
                <w:rFonts w:cstheme="minorHAnsi"/>
                <w:b/>
                <w:bCs/>
                <w:iCs/>
                <w:color w:val="244061"/>
              </w:rPr>
              <w:t>:</w:t>
            </w:r>
            <w:r>
              <w:rPr>
                <w:rFonts w:cstheme="minorHAnsi"/>
                <w:b/>
                <w:bCs/>
                <w:iCs/>
                <w:color w:val="244061"/>
              </w:rPr>
              <w:t xml:space="preserve"> </w:t>
            </w:r>
            <w:permStart w:id="1475685073" w:edGrp="everyone"/>
            <w:permEnd w:id="1475685073"/>
          </w:p>
          <w:p w14:paraId="5249DB5F" w14:textId="77777777" w:rsidR="00E304C9" w:rsidRPr="00D44C8D" w:rsidRDefault="00E304C9" w:rsidP="008A3C60">
            <w:pPr>
              <w:spacing w:before="0"/>
              <w:jc w:val="left"/>
              <w:rPr>
                <w:rFonts w:cstheme="minorHAnsi"/>
                <w:iCs/>
                <w:color w:val="244061"/>
              </w:rPr>
            </w:pPr>
            <w:r>
              <w:rPr>
                <w:rFonts w:cstheme="minorHAnsi"/>
                <w:b/>
                <w:bCs/>
                <w:iCs/>
                <w:color w:val="244061"/>
              </w:rPr>
              <w:t xml:space="preserve">Explanation: </w:t>
            </w:r>
            <w:permStart w:id="850994362" w:edGrp="everyone"/>
            <w:permEnd w:id="850994362"/>
          </w:p>
        </w:tc>
      </w:tr>
      <w:tr w:rsidR="00E304C9" w:rsidRPr="00F55CB9" w14:paraId="01B4569F" w14:textId="77777777" w:rsidTr="008A3C60">
        <w:trPr>
          <w:trHeight w:val="1128"/>
          <w:jc w:val="center"/>
        </w:trPr>
        <w:tc>
          <w:tcPr>
            <w:tcW w:w="10254" w:type="dxa"/>
            <w:vAlign w:val="center"/>
          </w:tcPr>
          <w:p w14:paraId="038D6097" w14:textId="77777777" w:rsidR="00E304C9" w:rsidRDefault="00E304C9" w:rsidP="008A3C60">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4</w:t>
            </w:r>
            <w:r w:rsidRPr="005249E7">
              <w:rPr>
                <w:rFonts w:cstheme="minorHAnsi"/>
                <w:b/>
                <w:bCs/>
                <w:iCs/>
                <w:color w:val="244061"/>
              </w:rPr>
              <w:t>:</w:t>
            </w:r>
            <w:r>
              <w:rPr>
                <w:rFonts w:cstheme="minorHAnsi"/>
                <w:b/>
                <w:bCs/>
                <w:iCs/>
                <w:color w:val="244061"/>
              </w:rPr>
              <w:t xml:space="preserve"> </w:t>
            </w:r>
            <w:permStart w:id="2074420168" w:edGrp="everyone"/>
            <w:permEnd w:id="2074420168"/>
          </w:p>
          <w:p w14:paraId="61BF4484" w14:textId="77777777" w:rsidR="00E304C9" w:rsidRPr="00D44C8D" w:rsidRDefault="00E304C9" w:rsidP="008A3C60">
            <w:pPr>
              <w:spacing w:before="0"/>
              <w:jc w:val="left"/>
              <w:rPr>
                <w:rFonts w:cstheme="minorHAnsi"/>
                <w:iCs/>
                <w:color w:val="244061"/>
              </w:rPr>
            </w:pPr>
            <w:r>
              <w:rPr>
                <w:rFonts w:cstheme="minorHAnsi"/>
                <w:b/>
                <w:bCs/>
                <w:iCs/>
                <w:color w:val="244061"/>
              </w:rPr>
              <w:t xml:space="preserve">Explanation: </w:t>
            </w:r>
            <w:permStart w:id="1705914149" w:edGrp="everyone"/>
            <w:permEnd w:id="1705914149"/>
          </w:p>
        </w:tc>
      </w:tr>
      <w:tr w:rsidR="00E304C9" w:rsidRPr="00F55CB9" w14:paraId="205209E0" w14:textId="77777777" w:rsidTr="008A3C60">
        <w:trPr>
          <w:trHeight w:val="1130"/>
          <w:jc w:val="center"/>
        </w:trPr>
        <w:tc>
          <w:tcPr>
            <w:tcW w:w="10254" w:type="dxa"/>
            <w:vAlign w:val="center"/>
          </w:tcPr>
          <w:p w14:paraId="7E6BBCFE" w14:textId="77777777" w:rsidR="00E304C9" w:rsidRDefault="00E304C9" w:rsidP="008A3C60">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5</w:t>
            </w:r>
            <w:r w:rsidRPr="005249E7">
              <w:rPr>
                <w:rFonts w:cstheme="minorHAnsi"/>
                <w:b/>
                <w:bCs/>
                <w:iCs/>
                <w:color w:val="244061"/>
              </w:rPr>
              <w:t>:</w:t>
            </w:r>
            <w:r>
              <w:rPr>
                <w:rFonts w:cstheme="minorHAnsi"/>
                <w:b/>
                <w:bCs/>
                <w:iCs/>
                <w:color w:val="244061"/>
              </w:rPr>
              <w:t xml:space="preserve"> </w:t>
            </w:r>
            <w:permStart w:id="240321259" w:edGrp="everyone"/>
            <w:permEnd w:id="240321259"/>
          </w:p>
          <w:p w14:paraId="063E5510" w14:textId="77777777" w:rsidR="00E304C9" w:rsidRPr="00D44C8D" w:rsidRDefault="00E304C9" w:rsidP="008A3C60">
            <w:pPr>
              <w:spacing w:before="0"/>
              <w:jc w:val="left"/>
              <w:rPr>
                <w:rFonts w:cstheme="minorHAnsi"/>
                <w:iCs/>
                <w:color w:val="244061"/>
              </w:rPr>
            </w:pPr>
            <w:r>
              <w:rPr>
                <w:rFonts w:cstheme="minorHAnsi"/>
                <w:b/>
                <w:bCs/>
                <w:iCs/>
                <w:color w:val="244061"/>
              </w:rPr>
              <w:t xml:space="preserve">Explanation: </w:t>
            </w:r>
            <w:permStart w:id="442711711" w:edGrp="everyone"/>
            <w:permEnd w:id="442711711"/>
          </w:p>
        </w:tc>
      </w:tr>
    </w:tbl>
    <w:p w14:paraId="06519FA9" w14:textId="77777777" w:rsidR="00E304C9" w:rsidRPr="00D44C8D" w:rsidRDefault="00E304C9" w:rsidP="00E304C9">
      <w:pPr>
        <w:rPr>
          <w:rFonts w:ascii="Century Gothic" w:eastAsia="Arial" w:hAnsi="Century Gothic" w:cs="Times New Roman"/>
          <w:b/>
          <w:color w:val="FF0000"/>
          <w:sz w:val="32"/>
          <w:szCs w:val="20"/>
        </w:rPr>
      </w:pPr>
    </w:p>
    <w:p w14:paraId="0466BC3D" w14:textId="77777777" w:rsidR="00E304C9" w:rsidRDefault="00E304C9" w:rsidP="00E304C9"/>
    <w:p w14:paraId="4590C51F" w14:textId="77777777" w:rsidR="002573BC" w:rsidRDefault="002573BC" w:rsidP="002573BC">
      <w:pPr>
        <w:spacing w:before="0" w:after="0" w:line="240" w:lineRule="auto"/>
        <w:jc w:val="left"/>
        <w:rPr>
          <w:rFonts w:ascii="Century Gothic" w:eastAsia="Arial" w:hAnsi="Century Gothic" w:cs="Times New Roman"/>
          <w:b/>
          <w:color w:val="auto"/>
          <w:sz w:val="32"/>
          <w:szCs w:val="20"/>
          <w:u w:val="single"/>
        </w:rPr>
      </w:pPr>
    </w:p>
    <w:sectPr w:rsidR="002573BC" w:rsidSect="00DF44D5">
      <w:headerReference w:type="default" r:id="rId10"/>
      <w:footerReference w:type="default" r:id="rId11"/>
      <w:headerReference w:type="first" r:id="rId12"/>
      <w:footerReference w:type="first" r:id="rId13"/>
      <w:pgSz w:w="12240" w:h="15840"/>
      <w:pgMar w:top="1440" w:right="1440" w:bottom="1440" w:left="1440" w:header="397"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13EBF" w14:textId="77777777" w:rsidR="00685A0E" w:rsidRDefault="00685A0E" w:rsidP="004A0798">
      <w:pPr>
        <w:spacing w:before="0" w:after="0" w:line="240" w:lineRule="auto"/>
      </w:pPr>
      <w:r>
        <w:separator/>
      </w:r>
    </w:p>
  </w:endnote>
  <w:endnote w:type="continuationSeparator" w:id="0">
    <w:p w14:paraId="764E42C4" w14:textId="77777777" w:rsidR="00685A0E" w:rsidRDefault="00685A0E" w:rsidP="004A07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0D4B" w14:textId="77777777" w:rsidR="00B4274A" w:rsidRPr="00226E4D" w:rsidRDefault="00B4274A" w:rsidP="00B4274A">
    <w:pPr>
      <w:spacing w:after="0"/>
      <w:rPr>
        <w:rFonts w:cstheme="minorHAnsi"/>
        <w:sz w:val="20"/>
        <w:szCs w:val="20"/>
        <w:lang w:eastAsia="en-AU"/>
      </w:rPr>
    </w:pPr>
    <w:r w:rsidRPr="00226E4D">
      <w:rPr>
        <w:rFonts w:cstheme="minorHAnsi"/>
        <w:sz w:val="20"/>
        <w:szCs w:val="20"/>
        <w:lang w:eastAsia="en-AU"/>
      </w:rPr>
      <w:t>Builders Academy Australia | RTO Code 21583 | CRICOS Code 03760</w:t>
    </w:r>
    <w:r w:rsidRPr="00CD1CD7">
      <w:rPr>
        <w:rFonts w:cstheme="minorHAnsi"/>
        <w:sz w:val="20"/>
        <w:szCs w:val="20"/>
        <w:lang w:eastAsia="en-AU"/>
      </w:rPr>
      <w:t>B |</w:t>
    </w:r>
    <w:r w:rsidRPr="00226E4D">
      <w:rPr>
        <w:rFonts w:cstheme="minorHAnsi"/>
        <w:sz w:val="20"/>
        <w:szCs w:val="20"/>
        <w:lang w:eastAsia="en-AU"/>
      </w:rPr>
      <w:t xml:space="preserve"> © House of Learning Pty Ltd</w:t>
    </w:r>
  </w:p>
  <w:p w14:paraId="756D6478" w14:textId="64E8979E" w:rsidR="00054764" w:rsidRPr="00DC3DB7" w:rsidRDefault="00DC3DB7" w:rsidP="002573BC">
    <w:pPr>
      <w:spacing w:before="0" w:after="0"/>
      <w:jc w:val="left"/>
      <w:rPr>
        <w:rFonts w:cstheme="minorHAnsi"/>
        <w:color w:val="0A3254"/>
        <w:sz w:val="20"/>
        <w:szCs w:val="20"/>
        <w:lang w:eastAsia="en-AU"/>
      </w:rPr>
    </w:pPr>
    <w:r>
      <w:rPr>
        <w:rFonts w:cstheme="minorHAnsi"/>
        <w:color w:val="0A3254"/>
        <w:sz w:val="20"/>
        <w:szCs w:val="20"/>
        <w:lang w:eastAsia="en-AU"/>
      </w:rPr>
      <w:t>M</w:t>
    </w:r>
    <w:r w:rsidR="001745F3">
      <w:rPr>
        <w:rFonts w:cstheme="minorHAnsi"/>
        <w:color w:val="0A3254"/>
        <w:sz w:val="20"/>
        <w:szCs w:val="20"/>
        <w:lang w:eastAsia="en-AU"/>
      </w:rPr>
      <w:t>6</w:t>
    </w:r>
    <w:r>
      <w:rPr>
        <w:rFonts w:cstheme="minorHAnsi"/>
        <w:color w:val="0A3254"/>
        <w:sz w:val="20"/>
        <w:szCs w:val="20"/>
        <w:lang w:eastAsia="en-AU"/>
      </w:rPr>
      <w:t xml:space="preserve"> </w:t>
    </w:r>
    <w:r w:rsidR="0017682E">
      <w:rPr>
        <w:rFonts w:cstheme="minorHAnsi"/>
        <w:color w:val="0A3254"/>
        <w:sz w:val="20"/>
        <w:szCs w:val="20"/>
        <w:lang w:eastAsia="en-AU"/>
      </w:rPr>
      <w:t>– Cover</w:t>
    </w:r>
    <w:r w:rsidR="00B4274A">
      <w:rPr>
        <w:rFonts w:cstheme="minorHAnsi"/>
        <w:color w:val="0A3254"/>
        <w:sz w:val="20"/>
        <w:szCs w:val="20"/>
        <w:lang w:eastAsia="en-AU"/>
      </w:rPr>
      <w:t>_Sheet</w:t>
    </w:r>
    <w:r w:rsidR="00B70693">
      <w:rPr>
        <w:rFonts w:cstheme="minorHAnsi"/>
        <w:color w:val="0A3254"/>
        <w:sz w:val="20"/>
        <w:szCs w:val="20"/>
        <w:lang w:eastAsia="en-AU"/>
      </w:rPr>
      <w:t>_</w:t>
    </w:r>
    <w:r w:rsidR="005D19E1">
      <w:rPr>
        <w:rFonts w:cstheme="minorHAnsi"/>
        <w:color w:val="0A3254"/>
        <w:sz w:val="20"/>
        <w:szCs w:val="20"/>
        <w:lang w:eastAsia="en-AU"/>
      </w:rPr>
      <w:t>Assessment Task 2.</w:t>
    </w:r>
    <w:r w:rsidR="00E304C9">
      <w:rPr>
        <w:rFonts w:cstheme="minorHAnsi"/>
        <w:color w:val="0A3254"/>
        <w:sz w:val="20"/>
        <w:szCs w:val="20"/>
        <w:lang w:eastAsia="en-AU"/>
      </w:rPr>
      <w:t>2</w:t>
    </w:r>
    <w:r w:rsidR="001745F3">
      <w:rPr>
        <w:rFonts w:cstheme="minorHAnsi"/>
        <w:color w:val="0A3254"/>
        <w:sz w:val="20"/>
        <w:szCs w:val="20"/>
        <w:lang w:eastAsia="en-AU"/>
      </w:rPr>
      <w:t xml:space="preserve"> Part A</w:t>
    </w:r>
    <w:r w:rsidR="00A5479C">
      <w:rPr>
        <w:rFonts w:cstheme="minorHAnsi"/>
        <w:color w:val="0A3254"/>
        <w:sz w:val="20"/>
        <w:szCs w:val="20"/>
        <w:lang w:eastAsia="en-AU"/>
      </w:rPr>
      <w:t xml:space="preserve"> </w:t>
    </w:r>
    <w:r w:rsidR="00B70693">
      <w:rPr>
        <w:rFonts w:cstheme="minorHAnsi"/>
        <w:color w:val="0A3254"/>
        <w:sz w:val="20"/>
        <w:szCs w:val="20"/>
        <w:lang w:eastAsia="en-AU"/>
      </w:rPr>
      <w:t>V</w:t>
    </w:r>
    <w:r w:rsidR="005D19E1">
      <w:rPr>
        <w:rFonts w:cstheme="minorHAnsi"/>
        <w:color w:val="0A3254"/>
        <w:sz w:val="20"/>
        <w:szCs w:val="20"/>
        <w:lang w:eastAsia="en-AU"/>
      </w:rPr>
      <w:t>1.1</w:t>
    </w:r>
    <w:r w:rsidRPr="00B60D89">
      <w:rPr>
        <w:rFonts w:cstheme="minorHAnsi"/>
        <w:color w:val="0A3254"/>
        <w:sz w:val="20"/>
        <w:szCs w:val="20"/>
        <w:lang w:eastAsia="en-AU"/>
      </w:rPr>
      <w:t>|</w:t>
    </w:r>
    <w:r w:rsidR="005D19E1">
      <w:rPr>
        <w:rFonts w:cstheme="minorHAnsi"/>
        <w:color w:val="0A3254"/>
        <w:sz w:val="20"/>
        <w:szCs w:val="20"/>
        <w:lang w:eastAsia="en-AU"/>
      </w:rPr>
      <w:t>29.07.2025</w:t>
    </w:r>
    <w:r w:rsidRPr="00B60D89">
      <w:rPr>
        <w:rFonts w:cstheme="minorHAnsi"/>
        <w:color w:val="0A3254"/>
        <w:sz w:val="20"/>
        <w:szCs w:val="20"/>
        <w:lang w:eastAsia="en-AU"/>
      </w:rPr>
      <w:t xml:space="preserve">| </w:t>
    </w:r>
    <w:r w:rsidR="002573BC">
      <w:rPr>
        <w:rFonts w:cstheme="minorHAnsi"/>
        <w:color w:val="0A3254"/>
        <w:sz w:val="20"/>
        <w:szCs w:val="20"/>
        <w:lang w:eastAsia="en-AU"/>
      </w:rPr>
      <w:t xml:space="preserve">  </w:t>
    </w:r>
    <w:r w:rsidR="00B70693">
      <w:rPr>
        <w:rFonts w:cstheme="minorHAnsi"/>
        <w:color w:val="0A3254"/>
        <w:sz w:val="20"/>
        <w:szCs w:val="20"/>
        <w:lang w:eastAsia="en-AU"/>
      </w:rPr>
      <w:t xml:space="preserve">                                   </w:t>
    </w:r>
    <w:r w:rsidR="002573BC">
      <w:rPr>
        <w:rFonts w:cstheme="minorHAnsi"/>
        <w:color w:val="0A3254"/>
        <w:sz w:val="20"/>
        <w:szCs w:val="20"/>
        <w:lang w:eastAsia="en-AU"/>
      </w:rPr>
      <w:t xml:space="preserve">     </w:t>
    </w:r>
    <w:r w:rsidRPr="00B60D89">
      <w:rPr>
        <w:rFonts w:cstheme="minorHAnsi"/>
        <w:color w:val="0A3254"/>
        <w:sz w:val="20"/>
        <w:szCs w:val="20"/>
        <w:lang w:eastAsia="en-AU"/>
      </w:rPr>
      <w:t xml:space="preserve">Page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PAGE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w:t>
    </w:r>
    <w:r w:rsidRPr="00B60D89">
      <w:rPr>
        <w:rFonts w:cstheme="minorHAnsi"/>
        <w:color w:val="0A3254"/>
        <w:sz w:val="20"/>
        <w:szCs w:val="20"/>
        <w:lang w:eastAsia="en-AU"/>
      </w:rPr>
      <w:fldChar w:fldCharType="end"/>
    </w:r>
    <w:r w:rsidRPr="00B60D89">
      <w:rPr>
        <w:rFonts w:cstheme="minorHAnsi"/>
        <w:color w:val="0A3254"/>
        <w:sz w:val="20"/>
        <w:szCs w:val="20"/>
        <w:lang w:eastAsia="en-AU"/>
      </w:rPr>
      <w:t xml:space="preserve"> of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NUMPAGES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14</w:t>
    </w:r>
    <w:r w:rsidRPr="00B60D89">
      <w:rPr>
        <w:rFonts w:cstheme="minorHAnsi"/>
        <w:color w:val="0A3254"/>
        <w:sz w:val="20"/>
        <w:szCs w:val="20"/>
        <w:lang w:eastAsia="en-A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9240" w14:textId="77777777" w:rsidR="00054764" w:rsidRPr="00B60D89" w:rsidRDefault="00344E95" w:rsidP="003777C8">
    <w:pPr>
      <w:spacing w:after="0"/>
      <w:rPr>
        <w:rFonts w:cstheme="minorHAnsi"/>
        <w:color w:val="0A3254"/>
        <w:sz w:val="20"/>
        <w:szCs w:val="20"/>
        <w:lang w:eastAsia="en-AU"/>
      </w:rPr>
    </w:pPr>
    <w:r w:rsidRPr="00B60D89">
      <w:rPr>
        <w:rFonts w:cstheme="minorHAnsi"/>
        <w:color w:val="0A3254"/>
        <w:sz w:val="20"/>
        <w:szCs w:val="20"/>
        <w:lang w:eastAsia="en-AU"/>
      </w:rPr>
      <w:t xml:space="preserve">Builders Academy Australia | RTO Code 21583 | CRICOS Code 03760B  </w:t>
    </w:r>
    <w:r w:rsidRPr="00B60D89">
      <w:rPr>
        <w:rFonts w:cstheme="minorHAnsi"/>
        <w:b/>
        <w:bCs/>
        <w:color w:val="0A3254"/>
        <w:sz w:val="20"/>
        <w:szCs w:val="20"/>
        <w:lang w:eastAsia="en-AU"/>
      </w:rPr>
      <w:t>© House of Learning Pty Ltd</w:t>
    </w:r>
    <w:r w:rsidRPr="00B60D89">
      <w:rPr>
        <w:rFonts w:cstheme="minorHAnsi"/>
        <w:color w:val="0A3254"/>
        <w:sz w:val="20"/>
        <w:szCs w:val="20"/>
        <w:lang w:eastAsia="en-AU"/>
      </w:rPr>
      <w:t xml:space="preserve">   </w:t>
    </w:r>
  </w:p>
  <w:p w14:paraId="33C227CB" w14:textId="352423C2" w:rsidR="00054764" w:rsidRPr="004A0798" w:rsidRDefault="004A0798" w:rsidP="004A0798">
    <w:pPr>
      <w:spacing w:after="0"/>
      <w:rPr>
        <w:rFonts w:cstheme="minorHAnsi"/>
        <w:color w:val="0A3254"/>
        <w:sz w:val="20"/>
        <w:szCs w:val="20"/>
        <w:lang w:eastAsia="en-AU"/>
      </w:rPr>
    </w:pPr>
    <w:r>
      <w:rPr>
        <w:rFonts w:cstheme="minorHAnsi"/>
        <w:color w:val="0A3254"/>
        <w:sz w:val="20"/>
        <w:szCs w:val="20"/>
        <w:lang w:eastAsia="en-AU"/>
      </w:rPr>
      <w:t>M1 – Activity 2.1 – Plans – Answer Sheet – V1.0</w:t>
    </w:r>
    <w:r w:rsidR="00344E95" w:rsidRPr="00B60D89">
      <w:rPr>
        <w:rFonts w:cstheme="minorHAnsi"/>
        <w:color w:val="0A3254"/>
        <w:sz w:val="20"/>
        <w:szCs w:val="20"/>
        <w:lang w:eastAsia="en-AU"/>
      </w:rPr>
      <w:t xml:space="preserve">| </w:t>
    </w:r>
    <w:r>
      <w:rPr>
        <w:rFonts w:cstheme="minorHAnsi"/>
        <w:color w:val="0A3254"/>
        <w:sz w:val="20"/>
        <w:szCs w:val="20"/>
        <w:lang w:eastAsia="en-AU"/>
      </w:rPr>
      <w:t>08</w:t>
    </w:r>
    <w:r w:rsidR="00344E95">
      <w:rPr>
        <w:rFonts w:cstheme="minorHAnsi"/>
        <w:color w:val="0A3254"/>
        <w:sz w:val="20"/>
        <w:szCs w:val="20"/>
        <w:lang w:eastAsia="en-AU"/>
      </w:rPr>
      <w:t>.0</w:t>
    </w:r>
    <w:r>
      <w:rPr>
        <w:rFonts w:cstheme="minorHAnsi"/>
        <w:color w:val="0A3254"/>
        <w:sz w:val="20"/>
        <w:szCs w:val="20"/>
        <w:lang w:eastAsia="en-AU"/>
      </w:rPr>
      <w:t>7</w:t>
    </w:r>
    <w:r w:rsidR="00344E95">
      <w:rPr>
        <w:rFonts w:cstheme="minorHAnsi"/>
        <w:color w:val="0A3254"/>
        <w:sz w:val="20"/>
        <w:szCs w:val="20"/>
        <w:lang w:eastAsia="en-AU"/>
      </w:rPr>
      <w:t xml:space="preserve">.2021 </w:t>
    </w:r>
    <w:r w:rsidR="00344E95" w:rsidRPr="00B60D89">
      <w:rPr>
        <w:rFonts w:cstheme="minorHAnsi"/>
        <w:color w:val="0A3254"/>
        <w:sz w:val="20"/>
        <w:szCs w:val="20"/>
        <w:lang w:eastAsia="en-AU"/>
      </w:rPr>
      <w:t xml:space="preserve">| </w:t>
    </w:r>
    <w:r w:rsidR="00344E95">
      <w:rPr>
        <w:rFonts w:cstheme="minorHAnsi"/>
        <w:color w:val="0A3254"/>
        <w:sz w:val="20"/>
        <w:szCs w:val="20"/>
        <w:lang w:eastAsia="en-AU"/>
      </w:rPr>
      <w:t xml:space="preserve">                                                    </w:t>
    </w:r>
    <w:r w:rsidR="00344E95" w:rsidRPr="00B60D89">
      <w:rPr>
        <w:rFonts w:cstheme="minorHAnsi"/>
        <w:color w:val="0A3254"/>
        <w:sz w:val="20"/>
        <w:szCs w:val="20"/>
        <w:lang w:eastAsia="en-AU"/>
      </w:rPr>
      <w:t xml:space="preserve">Page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PAGE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38</w:t>
    </w:r>
    <w:r w:rsidR="00344E95" w:rsidRPr="00B60D89">
      <w:rPr>
        <w:rFonts w:cstheme="minorHAnsi"/>
        <w:color w:val="0A3254"/>
        <w:sz w:val="20"/>
        <w:szCs w:val="20"/>
        <w:lang w:eastAsia="en-AU"/>
      </w:rPr>
      <w:fldChar w:fldCharType="end"/>
    </w:r>
    <w:r w:rsidR="00344E95" w:rsidRPr="00B60D89">
      <w:rPr>
        <w:rFonts w:cstheme="minorHAnsi"/>
        <w:color w:val="0A3254"/>
        <w:sz w:val="20"/>
        <w:szCs w:val="20"/>
        <w:lang w:eastAsia="en-AU"/>
      </w:rPr>
      <w:t xml:space="preserve"> of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NUMPAGES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68</w:t>
    </w:r>
    <w:r w:rsidR="00344E95" w:rsidRPr="00B60D89">
      <w:rPr>
        <w:rFonts w:cstheme="minorHAnsi"/>
        <w:color w:val="0A3254"/>
        <w:sz w:val="20"/>
        <w:szCs w:val="20"/>
        <w:lang w:eastAsia="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B1748" w14:textId="77777777" w:rsidR="00685A0E" w:rsidRDefault="00685A0E" w:rsidP="004A0798">
      <w:pPr>
        <w:spacing w:before="0" w:after="0" w:line="240" w:lineRule="auto"/>
      </w:pPr>
      <w:r>
        <w:separator/>
      </w:r>
    </w:p>
  </w:footnote>
  <w:footnote w:type="continuationSeparator" w:id="0">
    <w:p w14:paraId="3228029D" w14:textId="77777777" w:rsidR="00685A0E" w:rsidRDefault="00685A0E" w:rsidP="004A07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96C5" w14:textId="3538CB46" w:rsidR="005D19E1" w:rsidRDefault="00DC3DB7" w:rsidP="005D19E1">
    <w:pPr>
      <w:jc w:val="right"/>
    </w:pPr>
    <w:r w:rsidRPr="007D34EA">
      <w:rPr>
        <w:noProof/>
        <w:color w:val="0A3254"/>
        <w:sz w:val="16"/>
        <w:szCs w:val="16"/>
        <w:highlight w:val="yellow"/>
        <w:lang w:eastAsia="en-AU"/>
      </w:rPr>
      <w:drawing>
        <wp:anchor distT="0" distB="0" distL="114300" distR="114300" simplePos="0" relativeHeight="251662336" behindDoc="1" locked="0" layoutInCell="1" allowOverlap="1" wp14:anchorId="3B9C766E" wp14:editId="0FE5203C">
          <wp:simplePos x="0" y="0"/>
          <wp:positionH relativeFrom="margin">
            <wp:posOffset>351977</wp:posOffset>
          </wp:positionH>
          <wp:positionV relativeFrom="paragraph">
            <wp:posOffset>-44867</wp:posOffset>
          </wp:positionV>
          <wp:extent cx="890270" cy="427990"/>
          <wp:effectExtent l="0" t="0" r="5080" b="0"/>
          <wp:wrapTight wrapText="bothSides">
            <wp:wrapPolygon edited="0">
              <wp:start x="0" y="0"/>
              <wp:lineTo x="0" y="20190"/>
              <wp:lineTo x="21261" y="20190"/>
              <wp:lineTo x="21261" y="0"/>
              <wp:lineTo x="0" y="0"/>
            </wp:wrapPolygon>
          </wp:wrapTight>
          <wp:docPr id="50" name="Picture 50"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0270" cy="42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5D19E1" w:rsidRPr="00E72D11">
      <w:t>Diploma of Building and Construction (Building)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B247" w14:textId="62BEA3DB" w:rsidR="00054764" w:rsidRPr="007D34EA" w:rsidRDefault="00344E95" w:rsidP="003777C8">
    <w:pPr>
      <w:pStyle w:val="Header"/>
      <w:jc w:val="right"/>
      <w:rPr>
        <w:b/>
        <w:color w:val="1F3864" w:themeColor="accent1" w:themeShade="80"/>
        <w:sz w:val="16"/>
        <w:szCs w:val="16"/>
      </w:rPr>
    </w:pPr>
    <w:r w:rsidRPr="007D34EA">
      <w:rPr>
        <w:noProof/>
        <w:color w:val="0A3254"/>
        <w:sz w:val="16"/>
        <w:szCs w:val="16"/>
        <w:highlight w:val="yellow"/>
        <w:lang w:eastAsia="en-AU"/>
      </w:rPr>
      <w:drawing>
        <wp:anchor distT="0" distB="0" distL="114300" distR="114300" simplePos="0" relativeHeight="251660288" behindDoc="1" locked="0" layoutInCell="1" allowOverlap="1" wp14:anchorId="18322B8C" wp14:editId="57BD5E58">
          <wp:simplePos x="0" y="0"/>
          <wp:positionH relativeFrom="margin">
            <wp:align>left</wp:align>
          </wp:positionH>
          <wp:positionV relativeFrom="paragraph">
            <wp:posOffset>-173990</wp:posOffset>
          </wp:positionV>
          <wp:extent cx="1437523" cy="691117"/>
          <wp:effectExtent l="0" t="0" r="0" b="0"/>
          <wp:wrapNone/>
          <wp:docPr id="2" name="Picture 2"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7523" cy="691117"/>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1F3864" w:themeColor="accent1" w:themeShade="80"/>
        <w:sz w:val="16"/>
        <w:szCs w:val="16"/>
      </w:rPr>
      <w:t xml:space="preserve">CPC40120 Module 1 </w:t>
    </w:r>
    <w:r w:rsidR="00FA7CE3">
      <w:rPr>
        <w:b/>
        <w:color w:val="1F3864" w:themeColor="accent1" w:themeShade="80"/>
        <w:sz w:val="16"/>
        <w:szCs w:val="16"/>
      </w:rPr>
      <w:t>Assessment 2.1</w:t>
    </w:r>
  </w:p>
  <w:p w14:paraId="3537FF19" w14:textId="77777777" w:rsidR="00054764" w:rsidRPr="00825DA2" w:rsidRDefault="00054764" w:rsidP="003777C8">
    <w:pPr>
      <w:pStyle w:val="Header"/>
      <w:jc w:val="right"/>
      <w:rPr>
        <w:color w:val="1F3864" w:themeColor="accent1" w:themeShade="80"/>
        <w:sz w:val="16"/>
      </w:rPr>
    </w:pPr>
  </w:p>
  <w:p w14:paraId="404234FE" w14:textId="77777777" w:rsidR="00054764" w:rsidRDefault="00054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074"/>
    <w:multiLevelType w:val="hybridMultilevel"/>
    <w:tmpl w:val="BFA0CFCC"/>
    <w:lvl w:ilvl="0" w:tplc="439651DA">
      <w:start w:val="1"/>
      <w:numFmt w:val="bullet"/>
      <w:lvlText w:val=""/>
      <w:lvlJc w:val="left"/>
      <w:pPr>
        <w:ind w:left="720" w:hanging="436"/>
      </w:pPr>
      <w:rPr>
        <w:rFonts w:ascii="Wingdings" w:hAnsi="Wingdings" w:hint="default"/>
        <w:color w:val="0A3650"/>
      </w:rPr>
    </w:lvl>
    <w:lvl w:ilvl="1" w:tplc="6C0A2B9C">
      <w:start w:val="1"/>
      <w:numFmt w:val="bullet"/>
      <w:lvlText w:val="o"/>
      <w:lvlJc w:val="left"/>
      <w:pPr>
        <w:ind w:left="1440" w:hanging="589"/>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C61E2B"/>
    <w:multiLevelType w:val="hybridMultilevel"/>
    <w:tmpl w:val="356850E4"/>
    <w:lvl w:ilvl="0" w:tplc="B0D42582">
      <w:start w:val="1"/>
      <w:numFmt w:val="bullet"/>
      <w:lvlText w:val=""/>
      <w:lvlJc w:val="left"/>
      <w:pPr>
        <w:ind w:left="720" w:hanging="360"/>
      </w:pPr>
      <w:rPr>
        <w:rFonts w:ascii="Wingdings" w:hAnsi="Wingdings" w:hint="default"/>
        <w:color w:val="0A3650"/>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2125B4"/>
    <w:multiLevelType w:val="hybridMultilevel"/>
    <w:tmpl w:val="6742EB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AF07B9"/>
    <w:multiLevelType w:val="hybridMultilevel"/>
    <w:tmpl w:val="DBEC89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6850FC1"/>
    <w:multiLevelType w:val="hybridMultilevel"/>
    <w:tmpl w:val="29E0E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803339"/>
    <w:multiLevelType w:val="hybridMultilevel"/>
    <w:tmpl w:val="016854F6"/>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784F49C3"/>
    <w:multiLevelType w:val="hybridMultilevel"/>
    <w:tmpl w:val="16A064A4"/>
    <w:lvl w:ilvl="0" w:tplc="4AD422E4">
      <w:start w:val="1"/>
      <w:numFmt w:val="bullet"/>
      <w:lvlText w:val="q"/>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5185285">
    <w:abstractNumId w:val="1"/>
  </w:num>
  <w:num w:numId="2" w16cid:durableId="1494565105">
    <w:abstractNumId w:val="0"/>
  </w:num>
  <w:num w:numId="3" w16cid:durableId="1002121192">
    <w:abstractNumId w:val="3"/>
  </w:num>
  <w:num w:numId="4" w16cid:durableId="324670458">
    <w:abstractNumId w:val="4"/>
  </w:num>
  <w:num w:numId="5" w16cid:durableId="1779131854">
    <w:abstractNumId w:val="2"/>
  </w:num>
  <w:num w:numId="6" w16cid:durableId="1820489258">
    <w:abstractNumId w:val="5"/>
  </w:num>
  <w:num w:numId="7" w16cid:durableId="1402943728">
    <w:abstractNumId w:val="6"/>
  </w:num>
  <w:num w:numId="8" w16cid:durableId="136337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cumentProtection w:edit="readOnly" w:enforcement="1" w:cryptProviderType="rsaAES" w:cryptAlgorithmClass="hash" w:cryptAlgorithmType="typeAny" w:cryptAlgorithmSid="14" w:cryptSpinCount="100000" w:hash="8tlRdIBnNn/fB7V57McQnOgNZb9AoTKg95opn0CQ64LLIrfnaZMnmYhAv7CDbhumUzZrJ2zXWpe60AWMSAy2mQ==" w:salt="oSx+FQ3onl/V/uf+9HWAEA=="/>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C5"/>
    <w:rsid w:val="000077E9"/>
    <w:rsid w:val="000135D5"/>
    <w:rsid w:val="00014419"/>
    <w:rsid w:val="00054764"/>
    <w:rsid w:val="00073604"/>
    <w:rsid w:val="00094EFC"/>
    <w:rsid w:val="000A309F"/>
    <w:rsid w:val="000E070F"/>
    <w:rsid w:val="00102CEF"/>
    <w:rsid w:val="00111AD9"/>
    <w:rsid w:val="00162245"/>
    <w:rsid w:val="001701F1"/>
    <w:rsid w:val="001745F3"/>
    <w:rsid w:val="0017682E"/>
    <w:rsid w:val="001F21C1"/>
    <w:rsid w:val="001F5A62"/>
    <w:rsid w:val="0020157F"/>
    <w:rsid w:val="002174AB"/>
    <w:rsid w:val="002573BC"/>
    <w:rsid w:val="00287C67"/>
    <w:rsid w:val="002A0AFD"/>
    <w:rsid w:val="002A3A12"/>
    <w:rsid w:val="00344E95"/>
    <w:rsid w:val="00363B11"/>
    <w:rsid w:val="00363C98"/>
    <w:rsid w:val="00364761"/>
    <w:rsid w:val="00367537"/>
    <w:rsid w:val="0038104B"/>
    <w:rsid w:val="003918CC"/>
    <w:rsid w:val="003937F6"/>
    <w:rsid w:val="003C49C2"/>
    <w:rsid w:val="003E33A1"/>
    <w:rsid w:val="00473D00"/>
    <w:rsid w:val="004777C1"/>
    <w:rsid w:val="004778D4"/>
    <w:rsid w:val="00486D01"/>
    <w:rsid w:val="00496E7E"/>
    <w:rsid w:val="004A0798"/>
    <w:rsid w:val="004A1BDC"/>
    <w:rsid w:val="004A2D30"/>
    <w:rsid w:val="004A35B5"/>
    <w:rsid w:val="004D78AD"/>
    <w:rsid w:val="004E3EC6"/>
    <w:rsid w:val="0051377F"/>
    <w:rsid w:val="00541F47"/>
    <w:rsid w:val="00565CC5"/>
    <w:rsid w:val="0057270E"/>
    <w:rsid w:val="005A7B5F"/>
    <w:rsid w:val="005D19E1"/>
    <w:rsid w:val="005F240A"/>
    <w:rsid w:val="005F24D7"/>
    <w:rsid w:val="0063078F"/>
    <w:rsid w:val="00655C93"/>
    <w:rsid w:val="00685A0E"/>
    <w:rsid w:val="0069289F"/>
    <w:rsid w:val="006953FD"/>
    <w:rsid w:val="006C1094"/>
    <w:rsid w:val="007312B5"/>
    <w:rsid w:val="00732E63"/>
    <w:rsid w:val="007353D6"/>
    <w:rsid w:val="00735DE8"/>
    <w:rsid w:val="007A1498"/>
    <w:rsid w:val="007A2896"/>
    <w:rsid w:val="007B1267"/>
    <w:rsid w:val="007B3528"/>
    <w:rsid w:val="007E11B3"/>
    <w:rsid w:val="007E6E4C"/>
    <w:rsid w:val="00822071"/>
    <w:rsid w:val="008404DA"/>
    <w:rsid w:val="00864A03"/>
    <w:rsid w:val="00875FF8"/>
    <w:rsid w:val="00876C48"/>
    <w:rsid w:val="00895D90"/>
    <w:rsid w:val="008A65C3"/>
    <w:rsid w:val="008E66B3"/>
    <w:rsid w:val="009704C0"/>
    <w:rsid w:val="00971BE6"/>
    <w:rsid w:val="009B458A"/>
    <w:rsid w:val="009D4038"/>
    <w:rsid w:val="009E6B5D"/>
    <w:rsid w:val="00A04DC7"/>
    <w:rsid w:val="00A325C4"/>
    <w:rsid w:val="00A5479C"/>
    <w:rsid w:val="00A76757"/>
    <w:rsid w:val="00AC1060"/>
    <w:rsid w:val="00AC65A3"/>
    <w:rsid w:val="00AD2B65"/>
    <w:rsid w:val="00AE2773"/>
    <w:rsid w:val="00B02F4E"/>
    <w:rsid w:val="00B13764"/>
    <w:rsid w:val="00B15A9F"/>
    <w:rsid w:val="00B21D17"/>
    <w:rsid w:val="00B33810"/>
    <w:rsid w:val="00B4274A"/>
    <w:rsid w:val="00B5536C"/>
    <w:rsid w:val="00B671D4"/>
    <w:rsid w:val="00B70693"/>
    <w:rsid w:val="00B72671"/>
    <w:rsid w:val="00B92DCA"/>
    <w:rsid w:val="00BA3F3E"/>
    <w:rsid w:val="00BB6AA3"/>
    <w:rsid w:val="00C35C53"/>
    <w:rsid w:val="00C51845"/>
    <w:rsid w:val="00C87B4C"/>
    <w:rsid w:val="00C955CF"/>
    <w:rsid w:val="00CC39EB"/>
    <w:rsid w:val="00D01C48"/>
    <w:rsid w:val="00D42304"/>
    <w:rsid w:val="00D50901"/>
    <w:rsid w:val="00D66A32"/>
    <w:rsid w:val="00D84941"/>
    <w:rsid w:val="00D912D2"/>
    <w:rsid w:val="00D94576"/>
    <w:rsid w:val="00DA434A"/>
    <w:rsid w:val="00DC3DB7"/>
    <w:rsid w:val="00DC6C65"/>
    <w:rsid w:val="00DE6CC2"/>
    <w:rsid w:val="00DF44D5"/>
    <w:rsid w:val="00E12EE9"/>
    <w:rsid w:val="00E1388A"/>
    <w:rsid w:val="00E304C9"/>
    <w:rsid w:val="00E72D11"/>
    <w:rsid w:val="00EB3483"/>
    <w:rsid w:val="00EC6514"/>
    <w:rsid w:val="00EC6AF6"/>
    <w:rsid w:val="00EE144F"/>
    <w:rsid w:val="00F061D6"/>
    <w:rsid w:val="00F33169"/>
    <w:rsid w:val="00FA38DE"/>
    <w:rsid w:val="00FA7CE3"/>
    <w:rsid w:val="00FD55A0"/>
    <w:rsid w:val="00FE547D"/>
    <w:rsid w:val="00FF197E"/>
    <w:rsid w:val="00FF19B4"/>
    <w:rsid w:val="00FF2A77"/>
    <w:rsid w:val="00FF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64A51"/>
  <w15:chartTrackingRefBased/>
  <w15:docId w15:val="{BF42220B-3004-470B-807C-79D7FD00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565CC5"/>
    <w:pPr>
      <w:spacing w:before="120" w:after="120" w:line="240" w:lineRule="atLeast"/>
      <w:jc w:val="both"/>
    </w:pPr>
    <w:rPr>
      <w:color w:val="00314C"/>
      <w:lang w:val="en-AU"/>
    </w:rPr>
  </w:style>
  <w:style w:type="paragraph" w:styleId="Heading1">
    <w:name w:val="heading 1"/>
    <w:basedOn w:val="Normal"/>
    <w:next w:val="Normal"/>
    <w:link w:val="Heading1Char"/>
    <w:uiPriority w:val="9"/>
    <w:qFormat/>
    <w:rsid w:val="00565CC5"/>
    <w:pPr>
      <w:keepNext/>
      <w:keepLines/>
      <w:spacing w:before="240" w:after="0" w:line="259" w:lineRule="auto"/>
      <w:jc w:val="left"/>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0798"/>
    <w:pPr>
      <w:framePr w:hSpace="180" w:wrap="around" w:vAnchor="page" w:hAnchor="margin" w:y="3427"/>
      <w:spacing w:before="0" w:after="200" w:line="276" w:lineRule="auto"/>
      <w:jc w:val="left"/>
      <w:outlineLvl w:val="1"/>
    </w:pPr>
    <w:rPr>
      <w:rFonts w:asciiTheme="majorHAnsi" w:eastAsiaTheme="minorEastAsia" w:hAnsiTheme="majorHAnsi"/>
      <w:b/>
      <w:color w:val="4472C4" w:themeColor="accent1"/>
      <w:sz w:val="40"/>
      <w:szCs w:val="4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5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CC5"/>
    <w:rPr>
      <w:color w:val="00314C"/>
      <w:lang w:val="en-AU"/>
    </w:rPr>
  </w:style>
  <w:style w:type="paragraph" w:styleId="Footer">
    <w:name w:val="footer"/>
    <w:basedOn w:val="Normal"/>
    <w:link w:val="FooterChar"/>
    <w:uiPriority w:val="99"/>
    <w:unhideWhenUsed/>
    <w:rsid w:val="00565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CC5"/>
    <w:rPr>
      <w:color w:val="00314C"/>
      <w:lang w:val="en-AU"/>
    </w:rPr>
  </w:style>
  <w:style w:type="paragraph" w:styleId="ListParagraph">
    <w:name w:val="List Paragraph"/>
    <w:basedOn w:val="Normal"/>
    <w:link w:val="ListParagraphChar"/>
    <w:uiPriority w:val="34"/>
    <w:qFormat/>
    <w:rsid w:val="00565CC5"/>
    <w:pPr>
      <w:spacing w:after="200" w:line="276" w:lineRule="auto"/>
      <w:ind w:left="720"/>
      <w:contextualSpacing/>
    </w:pPr>
    <w:rPr>
      <w:rFonts w:eastAsia="SimSun" w:cs="Times New Roman"/>
      <w:lang w:eastAsia="zh-CN"/>
    </w:rPr>
  </w:style>
  <w:style w:type="character" w:customStyle="1" w:styleId="ListParagraphChar">
    <w:name w:val="List Paragraph Char"/>
    <w:basedOn w:val="DefaultParagraphFont"/>
    <w:link w:val="ListParagraph"/>
    <w:uiPriority w:val="34"/>
    <w:rsid w:val="00565CC5"/>
    <w:rPr>
      <w:rFonts w:eastAsia="SimSun" w:cs="Times New Roman"/>
      <w:color w:val="00314C"/>
      <w:lang w:val="en-AU" w:eastAsia="zh-CN"/>
    </w:rPr>
  </w:style>
  <w:style w:type="table" w:styleId="TableGrid">
    <w:name w:val="Table Grid"/>
    <w:aliases w:val="Compliant Table Grid"/>
    <w:basedOn w:val="TableNormal"/>
    <w:rsid w:val="00565CC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5CC5"/>
    <w:rPr>
      <w:sz w:val="16"/>
      <w:szCs w:val="16"/>
    </w:rPr>
  </w:style>
  <w:style w:type="paragraph" w:styleId="CommentText">
    <w:name w:val="annotation text"/>
    <w:basedOn w:val="Normal"/>
    <w:link w:val="CommentTextChar"/>
    <w:uiPriority w:val="99"/>
    <w:unhideWhenUsed/>
    <w:rsid w:val="00565CC5"/>
    <w:pPr>
      <w:spacing w:line="240" w:lineRule="auto"/>
    </w:pPr>
    <w:rPr>
      <w:sz w:val="20"/>
      <w:szCs w:val="20"/>
    </w:rPr>
  </w:style>
  <w:style w:type="character" w:customStyle="1" w:styleId="CommentTextChar">
    <w:name w:val="Comment Text Char"/>
    <w:basedOn w:val="DefaultParagraphFont"/>
    <w:link w:val="CommentText"/>
    <w:uiPriority w:val="99"/>
    <w:rsid w:val="00565CC5"/>
    <w:rPr>
      <w:color w:val="00314C"/>
      <w:sz w:val="20"/>
      <w:szCs w:val="20"/>
      <w:lang w:val="en-AU"/>
    </w:rPr>
  </w:style>
  <w:style w:type="character" w:customStyle="1" w:styleId="Heading1Char">
    <w:name w:val="Heading 1 Char"/>
    <w:basedOn w:val="DefaultParagraphFont"/>
    <w:link w:val="Heading1"/>
    <w:uiPriority w:val="9"/>
    <w:rsid w:val="00565CC5"/>
    <w:rPr>
      <w:rFonts w:asciiTheme="majorHAnsi" w:eastAsiaTheme="majorEastAsia" w:hAnsiTheme="majorHAnsi" w:cstheme="majorBidi"/>
      <w:color w:val="2F5496" w:themeColor="accent1" w:themeShade="BF"/>
      <w:sz w:val="32"/>
      <w:szCs w:val="32"/>
      <w:lang w:val="en-AU"/>
    </w:rPr>
  </w:style>
  <w:style w:type="character" w:styleId="PlaceholderText">
    <w:name w:val="Placeholder Text"/>
    <w:basedOn w:val="DefaultParagraphFont"/>
    <w:uiPriority w:val="99"/>
    <w:semiHidden/>
    <w:rsid w:val="00565CC5"/>
    <w:rPr>
      <w:color w:val="808080"/>
    </w:rPr>
  </w:style>
  <w:style w:type="character" w:customStyle="1" w:styleId="Heading2Char">
    <w:name w:val="Heading 2 Char"/>
    <w:basedOn w:val="DefaultParagraphFont"/>
    <w:link w:val="Heading2"/>
    <w:uiPriority w:val="9"/>
    <w:rsid w:val="004A0798"/>
    <w:rPr>
      <w:rFonts w:asciiTheme="majorHAnsi" w:eastAsiaTheme="minorEastAsia" w:hAnsiTheme="majorHAnsi"/>
      <w:b/>
      <w:color w:val="4472C4" w:themeColor="accent1"/>
      <w:sz w:val="40"/>
      <w:szCs w:val="40"/>
    </w:rPr>
  </w:style>
  <w:style w:type="paragraph" w:styleId="ListBullet">
    <w:name w:val="List Bullet"/>
    <w:basedOn w:val="Content"/>
    <w:uiPriority w:val="99"/>
    <w:qFormat/>
    <w:rsid w:val="004A0798"/>
    <w:pPr>
      <w:framePr w:wrap="around"/>
      <w:numPr>
        <w:numId w:val="6"/>
      </w:numPr>
      <w:tabs>
        <w:tab w:val="num" w:pos="360"/>
      </w:tabs>
      <w:ind w:left="0" w:firstLine="0"/>
    </w:pPr>
    <w:rPr>
      <w:noProof/>
    </w:rPr>
  </w:style>
  <w:style w:type="paragraph" w:styleId="TOC2">
    <w:name w:val="toc 2"/>
    <w:basedOn w:val="Normal"/>
    <w:uiPriority w:val="39"/>
    <w:rsid w:val="004A0798"/>
    <w:pPr>
      <w:tabs>
        <w:tab w:val="right" w:leader="dot" w:pos="5040"/>
      </w:tabs>
      <w:spacing w:before="0" w:after="0" w:line="276" w:lineRule="auto"/>
      <w:jc w:val="left"/>
    </w:pPr>
    <w:rPr>
      <w:rFonts w:eastAsiaTheme="minorEastAsia"/>
      <w:b/>
      <w:color w:val="000000" w:themeColor="text1"/>
      <w:sz w:val="28"/>
      <w:lang w:val="en-US"/>
    </w:rPr>
  </w:style>
  <w:style w:type="paragraph" w:styleId="Title">
    <w:name w:val="Title"/>
    <w:basedOn w:val="Normal"/>
    <w:link w:val="TitleChar"/>
    <w:uiPriority w:val="1"/>
    <w:qFormat/>
    <w:rsid w:val="004A0798"/>
    <w:pPr>
      <w:framePr w:hSpace="180" w:wrap="around" w:vAnchor="page" w:hAnchor="margin" w:y="974"/>
      <w:spacing w:before="0" w:after="0" w:line="240" w:lineRule="auto"/>
      <w:contextualSpacing/>
      <w:jc w:val="left"/>
    </w:pPr>
    <w:rPr>
      <w:rFonts w:asciiTheme="majorHAnsi" w:eastAsiaTheme="majorEastAsia" w:hAnsiTheme="majorHAnsi" w:cstheme="majorBidi"/>
      <w:b/>
      <w:color w:val="000000" w:themeColor="text1"/>
      <w:kern w:val="28"/>
      <w:sz w:val="80"/>
      <w:szCs w:val="80"/>
      <w:lang w:val="en-US"/>
    </w:rPr>
  </w:style>
  <w:style w:type="character" w:customStyle="1" w:styleId="TitleChar">
    <w:name w:val="Title Char"/>
    <w:basedOn w:val="DefaultParagraphFont"/>
    <w:link w:val="Title"/>
    <w:uiPriority w:val="1"/>
    <w:rsid w:val="004A0798"/>
    <w:rPr>
      <w:rFonts w:asciiTheme="majorHAnsi" w:eastAsiaTheme="majorEastAsia" w:hAnsiTheme="majorHAnsi" w:cstheme="majorBidi"/>
      <w:b/>
      <w:color w:val="000000" w:themeColor="text1"/>
      <w:kern w:val="28"/>
      <w:sz w:val="80"/>
      <w:szCs w:val="80"/>
    </w:rPr>
  </w:style>
  <w:style w:type="paragraph" w:styleId="TOCHeading">
    <w:name w:val="TOC Heading"/>
    <w:basedOn w:val="Heading1"/>
    <w:next w:val="Normal"/>
    <w:uiPriority w:val="39"/>
    <w:qFormat/>
    <w:rsid w:val="004A0798"/>
    <w:pPr>
      <w:pageBreakBefore/>
      <w:framePr w:hSpace="180" w:wrap="around" w:vAnchor="page" w:hAnchor="margin" w:y="974"/>
      <w:spacing w:before="0" w:line="276" w:lineRule="auto"/>
      <w:contextualSpacing/>
      <w:jc w:val="both"/>
      <w:outlineLvl w:val="9"/>
    </w:pPr>
    <w:rPr>
      <w:b/>
      <w:bCs/>
      <w:caps/>
      <w:color w:val="000000" w:themeColor="text1"/>
      <w:sz w:val="48"/>
      <w:szCs w:val="28"/>
      <w:lang w:val="en-US"/>
    </w:rPr>
  </w:style>
  <w:style w:type="paragraph" w:styleId="TOC3">
    <w:name w:val="toc 3"/>
    <w:basedOn w:val="Normal"/>
    <w:next w:val="Normal"/>
    <w:autoRedefine/>
    <w:uiPriority w:val="39"/>
    <w:unhideWhenUsed/>
    <w:rsid w:val="004A0798"/>
    <w:pPr>
      <w:spacing w:before="0" w:after="100" w:line="276" w:lineRule="auto"/>
      <w:ind w:left="560"/>
      <w:jc w:val="left"/>
    </w:pPr>
    <w:rPr>
      <w:rFonts w:eastAsiaTheme="minorEastAsia"/>
      <w:b/>
      <w:color w:val="000000" w:themeColor="text1"/>
      <w:sz w:val="28"/>
      <w:lang w:val="en-US"/>
    </w:rPr>
  </w:style>
  <w:style w:type="character" w:styleId="Hyperlink">
    <w:name w:val="Hyperlink"/>
    <w:basedOn w:val="DefaultParagraphFont"/>
    <w:uiPriority w:val="99"/>
    <w:unhideWhenUsed/>
    <w:rsid w:val="004A0798"/>
    <w:rPr>
      <w:color w:val="0563C1" w:themeColor="hyperlink"/>
      <w:u w:val="single"/>
    </w:rPr>
  </w:style>
  <w:style w:type="paragraph" w:customStyle="1" w:styleId="Content">
    <w:name w:val="Content"/>
    <w:basedOn w:val="Normal"/>
    <w:link w:val="ContentChar"/>
    <w:qFormat/>
    <w:rsid w:val="004A0798"/>
    <w:pPr>
      <w:framePr w:hSpace="180" w:wrap="around" w:vAnchor="page" w:hAnchor="margin" w:y="3427"/>
      <w:spacing w:before="0" w:after="0" w:line="240" w:lineRule="auto"/>
      <w:jc w:val="left"/>
    </w:pPr>
    <w:rPr>
      <w:rFonts w:eastAsiaTheme="minorEastAsia"/>
      <w:color w:val="000000" w:themeColor="text1"/>
      <w:sz w:val="28"/>
      <w:lang w:val="en-US"/>
    </w:rPr>
  </w:style>
  <w:style w:type="character" w:customStyle="1" w:styleId="ContentChar">
    <w:name w:val="Content Char"/>
    <w:basedOn w:val="DefaultParagraphFont"/>
    <w:link w:val="Content"/>
    <w:rsid w:val="004A0798"/>
    <w:rPr>
      <w:rFonts w:eastAsiaTheme="minorEastAsia"/>
      <w:color w:val="000000" w:themeColor="text1"/>
      <w:sz w:val="28"/>
    </w:rPr>
  </w:style>
  <w:style w:type="paragraph" w:customStyle="1" w:styleId="blueparagraph">
    <w:name w:val="blueparagraph"/>
    <w:basedOn w:val="Normal"/>
    <w:rsid w:val="004A0798"/>
    <w:pPr>
      <w:spacing w:before="100" w:beforeAutospacing="1" w:after="100" w:afterAutospacing="1" w:line="240" w:lineRule="auto"/>
      <w:jc w:val="left"/>
    </w:pPr>
    <w:rPr>
      <w:rFonts w:ascii="Times New Roman" w:eastAsia="Times New Roman" w:hAnsi="Times New Roman" w:cs="Times New Roman"/>
      <w:color w:val="auto"/>
      <w:sz w:val="24"/>
      <w:szCs w:val="24"/>
      <w:lang w:eastAsia="en-AU"/>
    </w:rPr>
  </w:style>
  <w:style w:type="paragraph" w:customStyle="1" w:styleId="BulletsCopy">
    <w:name w:val="Bullets Copy"/>
    <w:basedOn w:val="Normal"/>
    <w:link w:val="BulletsCopyChar"/>
    <w:autoRedefine/>
    <w:qFormat/>
    <w:rsid w:val="004A0798"/>
    <w:pPr>
      <w:ind w:left="302" w:hanging="360"/>
      <w:jc w:val="left"/>
    </w:pPr>
    <w:rPr>
      <w:rFonts w:ascii="Calibri" w:eastAsia="Calibri" w:hAnsi="Calibri" w:cs="Times New Roman"/>
      <w:color w:val="FF0000"/>
      <w:sz w:val="20"/>
      <w:szCs w:val="20"/>
      <w:lang w:val="en-US"/>
    </w:rPr>
  </w:style>
  <w:style w:type="character" w:customStyle="1" w:styleId="BulletsCopyChar">
    <w:name w:val="Bullets Copy Char"/>
    <w:basedOn w:val="DefaultParagraphFont"/>
    <w:link w:val="BulletsCopy"/>
    <w:rsid w:val="004A0798"/>
    <w:rPr>
      <w:rFonts w:ascii="Calibri" w:eastAsia="Calibri" w:hAnsi="Calibri" w:cs="Times New Roman"/>
      <w:color w:val="FF0000"/>
      <w:sz w:val="20"/>
      <w:szCs w:val="20"/>
    </w:rPr>
  </w:style>
  <w:style w:type="paragraph" w:customStyle="1" w:styleId="tablecopy">
    <w:name w:val="table copy"/>
    <w:basedOn w:val="Normal"/>
    <w:link w:val="tablecopyChar"/>
    <w:qFormat/>
    <w:rsid w:val="004A0798"/>
    <w:pPr>
      <w:spacing w:before="60" w:after="60" w:line="259" w:lineRule="auto"/>
      <w:jc w:val="left"/>
    </w:pPr>
    <w:rPr>
      <w:rFonts w:eastAsia="Calibri" w:cs="Times New Roman"/>
      <w:color w:val="auto"/>
    </w:rPr>
  </w:style>
  <w:style w:type="character" w:customStyle="1" w:styleId="tablecopyChar">
    <w:name w:val="table copy Char"/>
    <w:basedOn w:val="DefaultParagraphFont"/>
    <w:link w:val="tablecopy"/>
    <w:rsid w:val="004A0798"/>
    <w:rPr>
      <w:rFonts w:eastAsia="Calibri" w:cs="Times New Roman"/>
      <w:lang w:val="en-AU"/>
    </w:rPr>
  </w:style>
  <w:style w:type="paragraph" w:customStyle="1" w:styleId="tablepointhighlight">
    <w:name w:val="table point highlight"/>
    <w:basedOn w:val="Subtitle"/>
    <w:link w:val="tablepointhighlightChar"/>
    <w:qFormat/>
    <w:rsid w:val="004A0798"/>
    <w:pPr>
      <w:numPr>
        <w:ilvl w:val="0"/>
      </w:numPr>
      <w:spacing w:before="60" w:after="60" w:line="259" w:lineRule="auto"/>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4A0798"/>
    <w:rPr>
      <w:rFonts w:eastAsia="Calibri" w:cs="Times New Roman"/>
      <w:b/>
      <w:sz w:val="20"/>
      <w:szCs w:val="18"/>
      <w:lang w:val="en-AU"/>
    </w:rPr>
  </w:style>
  <w:style w:type="paragraph" w:styleId="Subtitle">
    <w:name w:val="Subtitle"/>
    <w:basedOn w:val="Normal"/>
    <w:next w:val="Normal"/>
    <w:link w:val="SubtitleChar"/>
    <w:uiPriority w:val="11"/>
    <w:qFormat/>
    <w:rsid w:val="004A0798"/>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A0798"/>
    <w:rPr>
      <w:rFonts w:eastAsiaTheme="minorEastAsia"/>
      <w:color w:val="5A5A5A" w:themeColor="text1" w:themeTint="A5"/>
      <w:spacing w:val="15"/>
      <w:lang w:val="en-AU"/>
    </w:rPr>
  </w:style>
  <w:style w:type="table" w:customStyle="1" w:styleId="TableGrid1">
    <w:name w:val="Table Grid1"/>
    <w:basedOn w:val="TableNormal"/>
    <w:next w:val="TableGrid"/>
    <w:rsid w:val="004D78AD"/>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695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653">
      <w:bodyDiv w:val="1"/>
      <w:marLeft w:val="0"/>
      <w:marRight w:val="0"/>
      <w:marTop w:val="0"/>
      <w:marBottom w:val="0"/>
      <w:divBdr>
        <w:top w:val="none" w:sz="0" w:space="0" w:color="auto"/>
        <w:left w:val="none" w:sz="0" w:space="0" w:color="auto"/>
        <w:bottom w:val="none" w:sz="0" w:space="0" w:color="auto"/>
        <w:right w:val="none" w:sz="0" w:space="0" w:color="auto"/>
      </w:divBdr>
    </w:div>
    <w:div w:id="91315924">
      <w:bodyDiv w:val="1"/>
      <w:marLeft w:val="0"/>
      <w:marRight w:val="0"/>
      <w:marTop w:val="0"/>
      <w:marBottom w:val="0"/>
      <w:divBdr>
        <w:top w:val="none" w:sz="0" w:space="0" w:color="auto"/>
        <w:left w:val="none" w:sz="0" w:space="0" w:color="auto"/>
        <w:bottom w:val="none" w:sz="0" w:space="0" w:color="auto"/>
        <w:right w:val="none" w:sz="0" w:space="0" w:color="auto"/>
      </w:divBdr>
    </w:div>
    <w:div w:id="323054531">
      <w:bodyDiv w:val="1"/>
      <w:marLeft w:val="0"/>
      <w:marRight w:val="0"/>
      <w:marTop w:val="0"/>
      <w:marBottom w:val="0"/>
      <w:divBdr>
        <w:top w:val="none" w:sz="0" w:space="0" w:color="auto"/>
        <w:left w:val="none" w:sz="0" w:space="0" w:color="auto"/>
        <w:bottom w:val="none" w:sz="0" w:space="0" w:color="auto"/>
        <w:right w:val="none" w:sz="0" w:space="0" w:color="auto"/>
      </w:divBdr>
    </w:div>
    <w:div w:id="406073258">
      <w:bodyDiv w:val="1"/>
      <w:marLeft w:val="0"/>
      <w:marRight w:val="0"/>
      <w:marTop w:val="0"/>
      <w:marBottom w:val="0"/>
      <w:divBdr>
        <w:top w:val="none" w:sz="0" w:space="0" w:color="auto"/>
        <w:left w:val="none" w:sz="0" w:space="0" w:color="auto"/>
        <w:bottom w:val="none" w:sz="0" w:space="0" w:color="auto"/>
        <w:right w:val="none" w:sz="0" w:space="0" w:color="auto"/>
      </w:divBdr>
    </w:div>
    <w:div w:id="681051541">
      <w:bodyDiv w:val="1"/>
      <w:marLeft w:val="0"/>
      <w:marRight w:val="0"/>
      <w:marTop w:val="0"/>
      <w:marBottom w:val="0"/>
      <w:divBdr>
        <w:top w:val="none" w:sz="0" w:space="0" w:color="auto"/>
        <w:left w:val="none" w:sz="0" w:space="0" w:color="auto"/>
        <w:bottom w:val="none" w:sz="0" w:space="0" w:color="auto"/>
        <w:right w:val="none" w:sz="0" w:space="0" w:color="auto"/>
      </w:divBdr>
    </w:div>
    <w:div w:id="1412384165">
      <w:bodyDiv w:val="1"/>
      <w:marLeft w:val="0"/>
      <w:marRight w:val="0"/>
      <w:marTop w:val="0"/>
      <w:marBottom w:val="0"/>
      <w:divBdr>
        <w:top w:val="none" w:sz="0" w:space="0" w:color="auto"/>
        <w:left w:val="none" w:sz="0" w:space="0" w:color="auto"/>
        <w:bottom w:val="none" w:sz="0" w:space="0" w:color="auto"/>
        <w:right w:val="none" w:sz="0" w:space="0" w:color="auto"/>
      </w:divBdr>
    </w:div>
    <w:div w:id="1499537691">
      <w:bodyDiv w:val="1"/>
      <w:marLeft w:val="0"/>
      <w:marRight w:val="0"/>
      <w:marTop w:val="0"/>
      <w:marBottom w:val="0"/>
      <w:divBdr>
        <w:top w:val="none" w:sz="0" w:space="0" w:color="auto"/>
        <w:left w:val="none" w:sz="0" w:space="0" w:color="auto"/>
        <w:bottom w:val="none" w:sz="0" w:space="0" w:color="auto"/>
        <w:right w:val="none" w:sz="0" w:space="0" w:color="auto"/>
      </w:divBdr>
    </w:div>
    <w:div w:id="1598442331">
      <w:bodyDiv w:val="1"/>
      <w:marLeft w:val="0"/>
      <w:marRight w:val="0"/>
      <w:marTop w:val="0"/>
      <w:marBottom w:val="0"/>
      <w:divBdr>
        <w:top w:val="none" w:sz="0" w:space="0" w:color="auto"/>
        <w:left w:val="none" w:sz="0" w:space="0" w:color="auto"/>
        <w:bottom w:val="none" w:sz="0" w:space="0" w:color="auto"/>
        <w:right w:val="none" w:sz="0" w:space="0" w:color="auto"/>
      </w:divBdr>
    </w:div>
    <w:div w:id="1710228159">
      <w:bodyDiv w:val="1"/>
      <w:marLeft w:val="0"/>
      <w:marRight w:val="0"/>
      <w:marTop w:val="0"/>
      <w:marBottom w:val="0"/>
      <w:divBdr>
        <w:top w:val="none" w:sz="0" w:space="0" w:color="auto"/>
        <w:left w:val="none" w:sz="0" w:space="0" w:color="auto"/>
        <w:bottom w:val="none" w:sz="0" w:space="0" w:color="auto"/>
        <w:right w:val="none" w:sz="0" w:space="0" w:color="auto"/>
      </w:divBdr>
    </w:div>
    <w:div w:id="1753236393">
      <w:bodyDiv w:val="1"/>
      <w:marLeft w:val="0"/>
      <w:marRight w:val="0"/>
      <w:marTop w:val="0"/>
      <w:marBottom w:val="0"/>
      <w:divBdr>
        <w:top w:val="none" w:sz="0" w:space="0" w:color="auto"/>
        <w:left w:val="none" w:sz="0" w:space="0" w:color="auto"/>
        <w:bottom w:val="none" w:sz="0" w:space="0" w:color="auto"/>
        <w:right w:val="none" w:sz="0" w:space="0" w:color="auto"/>
      </w:divBdr>
    </w:div>
    <w:div w:id="1772703993">
      <w:bodyDiv w:val="1"/>
      <w:marLeft w:val="0"/>
      <w:marRight w:val="0"/>
      <w:marTop w:val="0"/>
      <w:marBottom w:val="0"/>
      <w:divBdr>
        <w:top w:val="none" w:sz="0" w:space="0" w:color="auto"/>
        <w:left w:val="none" w:sz="0" w:space="0" w:color="auto"/>
        <w:bottom w:val="none" w:sz="0" w:space="0" w:color="auto"/>
        <w:right w:val="none" w:sz="0" w:space="0" w:color="auto"/>
      </w:divBdr>
    </w:div>
    <w:div w:id="1969360854">
      <w:bodyDiv w:val="1"/>
      <w:marLeft w:val="0"/>
      <w:marRight w:val="0"/>
      <w:marTop w:val="0"/>
      <w:marBottom w:val="0"/>
      <w:divBdr>
        <w:top w:val="none" w:sz="0" w:space="0" w:color="auto"/>
        <w:left w:val="none" w:sz="0" w:space="0" w:color="auto"/>
        <w:bottom w:val="none" w:sz="0" w:space="0" w:color="auto"/>
        <w:right w:val="none" w:sz="0" w:space="0" w:color="auto"/>
      </w:divBdr>
    </w:div>
    <w:div w:id="209912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1" ma:contentTypeDescription="Create a new document." ma:contentTypeScope="" ma:versionID="257ffef29795d7e9e84768ff7bb40ad7">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3574f373260e6684ac94d51fc83574b1"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element name="MediaServiceBillingMetadata" ma:index="4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D11B78-42EA-4B8C-9FF7-B4574DFF7649}">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BA076639-615B-4323-AC21-8BD05DB9F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FD0460-6BF9-4D80-A483-6C071F45BF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522</Words>
  <Characters>2979</Characters>
  <Application>Microsoft Office Word</Application>
  <DocSecurity>8</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Nguyen</dc:creator>
  <cp:keywords/>
  <dc:description/>
  <cp:lastModifiedBy>Tansel Alici</cp:lastModifiedBy>
  <cp:revision>3</cp:revision>
  <dcterms:created xsi:type="dcterms:W3CDTF">2025-07-31T01:38:00Z</dcterms:created>
  <dcterms:modified xsi:type="dcterms:W3CDTF">2025-07-31T01:39:00Z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2024-09-16T06:36:44Z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a2bd106d-9faf-4336-bf31-5207eef7c78e</vt:lpwstr>
  </property>
  <property fmtid="{D5CDD505-2E9C-101B-9397-08002B2CF9AE}" pid="8" name="MSIP_Label_c96ed6d7-747c-41fd-b042-ff14484edc24_ContentBits">
    <vt:lpwstr>0</vt:lpwstr>
  </property>
  <property fmtid="{D5CDD505-2E9C-101B-9397-08002B2CF9AE}" pid="9" name="ContentTypeId">
    <vt:lpwstr>0x0101009924C627CD73874BB2BAF16316F0BA90</vt:lpwstr>
  </property>
  <property fmtid="{D5CDD505-2E9C-101B-9397-08002B2CF9AE}" pid="10" name="MediaServiceImageTags">
    <vt:lpwstr/>
  </property>
</Properties>
</file>