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Modelo de Devolutiva para Responsáveis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Pessoa atendida/avaliada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Solicitante/destinatário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Finalidade do documento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Período de acompanhamento/avaliação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Procedimentos utilizados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Observações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Descrição da demanda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70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Procedimentos / fontes de informação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530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Análise / observações técnicas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268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Conclusão / encaminhamentos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1814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 Modelo de Devolutiva para Respons veis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