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Roteiro de Entrevista Inicial - Adulto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Profissional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Modalidade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Abertura e contrato verbal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Motivo da busca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História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Funcionamento atual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Rede de apoio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Riscos e cuidados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Objetivos iniciais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Encaminhamentos ou 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