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Valores, Sentido e Bem-Estar - Guia Breve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para reflexão sobre direção de vida.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Valores não são metas fechadas. São direções que ajudam a pessoa a perceber o que importa e que tipo de vida deseja construir, mesmo com dificuldades.</w:t>
      </w:r>
    </w:p>
    <w:p>
      <w:pPr>
        <w:spacing w:before="160" w:after="80"/>
      </w:pPr>
      <w:r>
        <w:rPr>
          <w:rFonts w:ascii="Arial" w:hAnsi="Arial"/>
          <w:b/>
          <w:sz w:val="24"/>
        </w:rPr>
        <w:t>Perguntas de reflexão</w:t>
      </w:r>
    </w:p>
    <w:p>
      <w:pPr>
        <w:ind w:left="288" w:hanging="216"/>
      </w:pPr>
      <w:r>
        <w:rPr>
          <w:rFonts w:ascii="Arial" w:hAnsi="Arial"/>
          <w:sz w:val="19"/>
        </w:rPr>
        <w:t>• O que tem sido importante para mim ultimamente?</w:t>
      </w:r>
    </w:p>
    <w:p>
      <w:pPr>
        <w:ind w:left="288" w:hanging="216"/>
      </w:pPr>
      <w:r>
        <w:rPr>
          <w:rFonts w:ascii="Arial" w:hAnsi="Arial"/>
          <w:sz w:val="19"/>
        </w:rPr>
        <w:t>• Que áreas da minha vida estão mais distantes do que eu valorizo?</w:t>
      </w:r>
    </w:p>
    <w:p>
      <w:pPr>
        <w:ind w:left="288" w:hanging="216"/>
      </w:pPr>
      <w:r>
        <w:rPr>
          <w:rFonts w:ascii="Arial" w:hAnsi="Arial"/>
          <w:sz w:val="19"/>
        </w:rPr>
        <w:t>• Que pequena atitude me aproxima de algo significativo?</w:t>
      </w:r>
    </w:p>
    <w:p>
      <w:pPr>
        <w:ind w:left="288" w:hanging="216"/>
      </w:pPr>
      <w:r>
        <w:rPr>
          <w:rFonts w:ascii="Arial" w:hAnsi="Arial"/>
          <w:sz w:val="19"/>
        </w:rPr>
        <w:t>• O que estou mantendo apenas por obrigação, medo ou repetição?</w:t>
      </w:r>
    </w:p>
    <w:p>
      <w:pPr>
        <w:spacing w:before="160" w:after="80"/>
      </w:pPr>
      <w:r>
        <w:rPr>
          <w:rFonts w:ascii="Arial" w:hAnsi="Arial"/>
          <w:b/>
          <w:sz w:val="24"/>
        </w:rPr>
        <w:t>Uso clínico</w:t>
      </w:r>
    </w:p>
    <w:p>
      <w:pPr>
        <w:jc w:val="left"/>
      </w:pPr>
      <w:r>
        <w:rPr>
          <w:rFonts w:ascii="Arial" w:hAnsi="Arial"/>
          <w:sz w:val="20"/>
        </w:rPr>
        <w:t>Funciona como apoio para conversas sobre escolhas, rotina, vínculos, trabalho, autocuidado e projeto de vida.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Que valor quero aproximar da minha rotina?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Qual atitude pequena representa esse valor?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