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985"/>
        <w:gridCol w:w="3375"/>
        <w:tblGridChange w:id="0">
          <w:tblGrid>
            <w:gridCol w:w="5985"/>
            <w:gridCol w:w="3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GABRIEL PASCUA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917-715-3166</w:t>
              <w:br w:type="textWrapping"/>
              <w:t xml:space="preserve">mail@gabrielpascua.com</w:t>
              <w:br w:type="textWrapping"/>
              <w:t xml:space="preserve">www.gabrielpascua.com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720" w:firstLine="0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Full stack developer, no language, platform, device, or OS preference, enjoys coding for the web, comfortable building UI’s, team player, stays active, loves basketball, sneakers and listening to podcasts.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Software Engineering Strengths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Node.js 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 Node.js, Koa, Express, Hapi, Sequelize, Passport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.NET 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 C#, MVC, .NET Core, ASP.NET, Entity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Front End 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 HTML, CSS, JavaScript, Sass, LESS, Bootstrap, 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Database Administration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: Postgres, SQL Server, Oracle, Redis, MongoDb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Single Page 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: Angular, React, Vue.js, Webpack, Grunt, Gulp, Ember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: Photoshop, Illustrator, CSS Layout and Animations, Responsive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Progressive Web 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Beginner</w:t>
      </w:r>
      <w:r w:rsidDel="00000000" w:rsidR="00000000" w:rsidRPr="00000000">
        <w:rPr>
          <w:rtl w:val="0"/>
        </w:rPr>
        <w:t xml:space="preserve">: ServiceWorker, IndexedDb, Cache Storage, Notifications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Other Web 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Beginner</w:t>
      </w:r>
      <w:r w:rsidDel="00000000" w:rsidR="00000000" w:rsidRPr="00000000">
        <w:rPr>
          <w:rtl w:val="0"/>
        </w:rPr>
        <w:t xml:space="preserve">: Serverless, Php, Symfony, Wordpress, Hugo, Jekyll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DevOps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Beginner</w:t>
      </w:r>
      <w:r w:rsidDel="00000000" w:rsidR="00000000" w:rsidRPr="00000000">
        <w:rPr>
          <w:rtl w:val="0"/>
        </w:rPr>
        <w:t xml:space="preserve">: AWS, Jenkins, Codeship, TeamCity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Citibank: Apps Dev Sr. Programmer Analyst</w:t>
      </w:r>
    </w:p>
    <w:p w:rsidR="00000000" w:rsidDel="00000000" w:rsidP="00000000" w:rsidRDefault="00000000" w:rsidRPr="0000000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August 2017 till present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Working on a Forex Trading platform in a push architecture with Javascript and .NET Reactive (Rx) framework subscribers for data sources such as SignalR/WebSocket and REST services.  My development tasks vary from Angular to .NET Core, WPF and legacy system maintenance.  The influence I have on the team by far is to show that a Node.js SPA can be hosted in IIS.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Wenner Media: Digital as Web Developer (Node.js / PHP)</w:t>
      </w:r>
    </w:p>
    <w:p w:rsidR="00000000" w:rsidDel="00000000" w:rsidP="00000000" w:rsidRDefault="00000000" w:rsidRPr="0000000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from January 2014 till August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main contributor for an in-house Node.js CMS that consolidated disparate magazine systems into a single application running on AWS with a CI/CD pipeline.  My main duties were to build a forms module, passport authentication and concurrency resolution.  I would also write design-driven featured pages from time-to-time leveraging modern CSS techniques.  My development impact on the team are building an object-oriented javascript forms module before classes were added in Node and for using functional programming constructs.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Wenner Media: IT as Web Developer (C# - ASP.NET)</w:t>
      </w:r>
    </w:p>
    <w:p w:rsidR="00000000" w:rsidDel="00000000" w:rsidP="00000000" w:rsidRDefault="00000000" w:rsidRPr="0000000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November 2011 till January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Redesigned the international website for Rolling Stone helping users share magazine articles and assets among licensees.  I maintained all of the internal websites for the company for more than 2 years before moving to a different department.  On the infrastructure side, I migrated all code repositories from Team Foundation to git which made onboarding easier for my successor.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Mt. Sinai School of Medicine as Sr. Programmer / Analyst 1</w:t>
      </w:r>
    </w:p>
    <w:p w:rsidR="00000000" w:rsidDel="00000000" w:rsidP="00000000" w:rsidRDefault="00000000" w:rsidRPr="0000000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March 2010 till November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Senior member of a small IT team that collects and processes 911 First Responders patient demographic data.  I built several form-heavy sites using an Electronic Management Records system, and generated reports through complex Oracle queries.  Technically, I guided the team on how to architect MVC applications and REST web services.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International Quality &amp; Productivity Center as Web Developer</w:t>
      </w:r>
    </w:p>
    <w:p w:rsidR="00000000" w:rsidDel="00000000" w:rsidP="00000000" w:rsidRDefault="00000000" w:rsidRPr="0000000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New York, NY from October 2007 till March 2010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was my first exposure to 3rd party content management systems.  I was part of the early team that gave the company an online presence - writing HTML using XML-XSLT transformations.  With that I was also able to build the company’s event registration credit card processing system through Chase’s payment gateway.  Several of the website improvements I rolled out introduced the team to jQuery before it became popular.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Early Career and Firsts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 People, San Diego, California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and only Designer job I had from June 2006 till August 2007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PPMC / Wiseguy Technologies, San Diego, California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programming job in the US from June 2005 till April 2006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Technology and Customer Care Inc., Manila, Philippines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and only outsourced job as a mid-level programmer from November 2004 till April 2005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DFNN Group of Companies as Windows Programmer, Manila, Philippines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ever job from October 2003 till July 2004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