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5814" w14:textId="77777777" w:rsidR="006005A5" w:rsidRPr="006005A5" w:rsidRDefault="006005A5" w:rsidP="006005A5">
      <w:pPr>
        <w:rPr>
          <w:b/>
          <w:bCs/>
          <w:lang w:val="en-US"/>
        </w:rPr>
      </w:pPr>
      <w:r w:rsidRPr="006005A5">
        <w:rPr>
          <w:b/>
          <w:bCs/>
          <w:lang w:val="en-US"/>
        </w:rPr>
        <w:t xml:space="preserve">Aula </w:t>
      </w:r>
      <w:proofErr w:type="spellStart"/>
      <w:r w:rsidRPr="006005A5">
        <w:rPr>
          <w:b/>
          <w:bCs/>
          <w:lang w:val="en-US"/>
        </w:rPr>
        <w:t>Completa</w:t>
      </w:r>
      <w:proofErr w:type="spellEnd"/>
      <w:r w:rsidRPr="006005A5">
        <w:rPr>
          <w:b/>
          <w:bCs/>
          <w:lang w:val="en-US"/>
        </w:rPr>
        <w:t xml:space="preserve">: Swing e </w:t>
      </w:r>
      <w:proofErr w:type="spellStart"/>
      <w:r w:rsidRPr="006005A5">
        <w:rPr>
          <w:b/>
          <w:bCs/>
          <w:lang w:val="en-US"/>
        </w:rPr>
        <w:t>a</w:t>
      </w:r>
      <w:proofErr w:type="spellEnd"/>
      <w:r w:rsidRPr="006005A5">
        <w:rPr>
          <w:b/>
          <w:bCs/>
          <w:lang w:val="en-US"/>
        </w:rPr>
        <w:t xml:space="preserve"> Event Dispatch Thread (EDT)</w:t>
      </w:r>
    </w:p>
    <w:p w14:paraId="315EFB97" w14:textId="77777777" w:rsidR="006005A5" w:rsidRPr="006005A5" w:rsidRDefault="006005A5" w:rsidP="006005A5">
      <w:r w:rsidRPr="006005A5">
        <w:pict w14:anchorId="2FE6F30B">
          <v:rect id="_x0000_i1037" style="width:0;height:1.5pt" o:hralign="center" o:hrstd="t" o:hr="t" fillcolor="#a0a0a0" stroked="f"/>
        </w:pict>
      </w:r>
    </w:p>
    <w:p w14:paraId="23E6A14E" w14:textId="77777777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>1. O que é o Swing?</w:t>
      </w:r>
    </w:p>
    <w:p w14:paraId="61C6F1D2" w14:textId="77777777" w:rsidR="006005A5" w:rsidRPr="006005A5" w:rsidRDefault="006005A5" w:rsidP="006005A5">
      <w:r w:rsidRPr="006005A5">
        <w:t xml:space="preserve">O </w:t>
      </w:r>
      <w:r w:rsidRPr="006005A5">
        <w:rPr>
          <w:b/>
          <w:bCs/>
        </w:rPr>
        <w:t>Swing</w:t>
      </w:r>
      <w:r w:rsidRPr="006005A5">
        <w:t xml:space="preserve"> é uma biblioteca gráfica da plataforma Java para a construção de interfaces gráficas de usuário (</w:t>
      </w:r>
      <w:proofErr w:type="spellStart"/>
      <w:r w:rsidRPr="006005A5">
        <w:t>GUIs</w:t>
      </w:r>
      <w:proofErr w:type="spellEnd"/>
      <w:r w:rsidRPr="006005A5">
        <w:t xml:space="preserve">). Ela é uma parte do </w:t>
      </w:r>
      <w:r w:rsidRPr="006005A5">
        <w:rPr>
          <w:b/>
          <w:bCs/>
        </w:rPr>
        <w:t>Java Foundation Classes (JFC)</w:t>
      </w:r>
      <w:r w:rsidRPr="006005A5">
        <w:t xml:space="preserve"> e fornece uma rica variedade de componentes de interface, como botões, caixas de texto, tabelas e painéis, permitindo a criação de aplicações gráficas mais sofisticadas.</w:t>
      </w:r>
    </w:p>
    <w:p w14:paraId="2837DFE1" w14:textId="77777777" w:rsidR="006005A5" w:rsidRPr="006005A5" w:rsidRDefault="006005A5" w:rsidP="006005A5">
      <w:r w:rsidRPr="006005A5">
        <w:t xml:space="preserve">Os componentes do Swing são </w:t>
      </w:r>
      <w:r w:rsidRPr="006005A5">
        <w:rPr>
          <w:b/>
          <w:bCs/>
        </w:rPr>
        <w:t>independentes da plataforma</w:t>
      </w:r>
      <w:r w:rsidRPr="006005A5">
        <w:t xml:space="preserve">, ou seja, eles têm aparência consistente em diferentes sistemas operacionais, pois eles não dependem dos controles nativos, como o AWT (Abstract </w:t>
      </w:r>
      <w:proofErr w:type="spellStart"/>
      <w:r w:rsidRPr="006005A5">
        <w:t>Window</w:t>
      </w:r>
      <w:proofErr w:type="spellEnd"/>
      <w:r w:rsidRPr="006005A5">
        <w:t xml:space="preserve"> Toolkit) fazia.</w:t>
      </w:r>
    </w:p>
    <w:p w14:paraId="0715DB10" w14:textId="77777777" w:rsidR="006005A5" w:rsidRDefault="006005A5" w:rsidP="006005A5">
      <w:pPr>
        <w:rPr>
          <w:b/>
          <w:bCs/>
        </w:rPr>
      </w:pPr>
    </w:p>
    <w:p w14:paraId="0294855F" w14:textId="663E8233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 xml:space="preserve">2. O Problema de </w:t>
      </w:r>
      <w:proofErr w:type="spellStart"/>
      <w:r w:rsidRPr="006005A5">
        <w:rPr>
          <w:b/>
          <w:bCs/>
        </w:rPr>
        <w:t>Concurrency</w:t>
      </w:r>
      <w:proofErr w:type="spellEnd"/>
      <w:r w:rsidRPr="006005A5">
        <w:rPr>
          <w:b/>
          <w:bCs/>
        </w:rPr>
        <w:t xml:space="preserve"> em GUI</w:t>
      </w:r>
    </w:p>
    <w:p w14:paraId="16CD3DB2" w14:textId="77777777" w:rsidR="006005A5" w:rsidRPr="006005A5" w:rsidRDefault="006005A5" w:rsidP="006005A5">
      <w:r w:rsidRPr="006005A5">
        <w:t xml:space="preserve">Quando estamos desenvolvendo uma interface gráfica com o Swing, precisamos lidar com a questão de como os eventos são processados, especialmente quando se trata de </w:t>
      </w:r>
      <w:proofErr w:type="spellStart"/>
      <w:r w:rsidRPr="006005A5">
        <w:rPr>
          <w:b/>
          <w:bCs/>
        </w:rPr>
        <w:t>multithreading</w:t>
      </w:r>
      <w:proofErr w:type="spellEnd"/>
      <w:r w:rsidRPr="006005A5">
        <w:t xml:space="preserve"> (execução simultânea de várias threads).</w:t>
      </w:r>
    </w:p>
    <w:p w14:paraId="5AC48146" w14:textId="77777777" w:rsidR="006005A5" w:rsidRPr="006005A5" w:rsidRDefault="006005A5" w:rsidP="006005A5">
      <w:r w:rsidRPr="006005A5">
        <w:t xml:space="preserve">O Swing foi projetado de tal maneira que </w:t>
      </w:r>
      <w:r w:rsidRPr="006005A5">
        <w:rPr>
          <w:b/>
          <w:bCs/>
        </w:rPr>
        <w:t>todos os eventos da interface gráfica devem ser tratados de maneira sequencial</w:t>
      </w:r>
      <w:r w:rsidRPr="006005A5">
        <w:t>. Isso significa que não podemos modificar a interface gráfica de forma concorrente (em múltiplas threads) sem que isso cause problemas.</w:t>
      </w:r>
    </w:p>
    <w:p w14:paraId="336FE204" w14:textId="77777777" w:rsidR="006005A5" w:rsidRDefault="006005A5" w:rsidP="006005A5">
      <w:pPr>
        <w:rPr>
          <w:b/>
          <w:bCs/>
        </w:rPr>
      </w:pPr>
    </w:p>
    <w:p w14:paraId="3FA04055" w14:textId="3FFEF7A9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 xml:space="preserve">3. O que é a Event </w:t>
      </w:r>
      <w:proofErr w:type="spellStart"/>
      <w:r w:rsidRPr="006005A5">
        <w:rPr>
          <w:b/>
          <w:bCs/>
        </w:rPr>
        <w:t>Dispatch</w:t>
      </w:r>
      <w:proofErr w:type="spellEnd"/>
      <w:r w:rsidRPr="006005A5">
        <w:rPr>
          <w:b/>
          <w:bCs/>
        </w:rPr>
        <w:t xml:space="preserve"> Thread (EDT)?</w:t>
      </w:r>
    </w:p>
    <w:p w14:paraId="01D0D7EC" w14:textId="77777777" w:rsidR="006005A5" w:rsidRPr="006005A5" w:rsidRDefault="006005A5" w:rsidP="006005A5">
      <w:r w:rsidRPr="006005A5">
        <w:t xml:space="preserve">A </w:t>
      </w:r>
      <w:r w:rsidRPr="006005A5">
        <w:rPr>
          <w:b/>
          <w:bCs/>
        </w:rPr>
        <w:t xml:space="preserve">Event </w:t>
      </w:r>
      <w:proofErr w:type="spellStart"/>
      <w:r w:rsidRPr="006005A5">
        <w:rPr>
          <w:b/>
          <w:bCs/>
        </w:rPr>
        <w:t>Dispatch</w:t>
      </w:r>
      <w:proofErr w:type="spellEnd"/>
      <w:r w:rsidRPr="006005A5">
        <w:rPr>
          <w:b/>
          <w:bCs/>
        </w:rPr>
        <w:t xml:space="preserve"> Thread (EDT)</w:t>
      </w:r>
      <w:r w:rsidRPr="006005A5">
        <w:t xml:space="preserve"> é a thread responsável por processar </w:t>
      </w:r>
      <w:r w:rsidRPr="006005A5">
        <w:rPr>
          <w:b/>
          <w:bCs/>
        </w:rPr>
        <w:t>todos os eventos</w:t>
      </w:r>
      <w:r w:rsidRPr="006005A5">
        <w:t xml:space="preserve"> da interface gráfica, como cliques em botões, movimentação do mouse, digitação de texto, etc., no Swing.</w:t>
      </w:r>
    </w:p>
    <w:p w14:paraId="43F82072" w14:textId="77777777" w:rsidR="006005A5" w:rsidRPr="006005A5" w:rsidRDefault="006005A5" w:rsidP="006005A5">
      <w:r w:rsidRPr="006005A5">
        <w:t xml:space="preserve">A </w:t>
      </w:r>
      <w:r w:rsidRPr="006005A5">
        <w:rPr>
          <w:b/>
          <w:bCs/>
        </w:rPr>
        <w:t>EDT</w:t>
      </w:r>
      <w:r w:rsidRPr="006005A5">
        <w:t xml:space="preserve"> garante que esses eventos sejam processados em uma única thread, evitando condições de corrida e problemas de concorrência que poderiam surgir ao acessar e modificar a interface gráfica simultaneamente em múltiplas threads.</w:t>
      </w:r>
    </w:p>
    <w:p w14:paraId="3D494C40" w14:textId="77777777" w:rsidR="006005A5" w:rsidRDefault="006005A5" w:rsidP="006005A5">
      <w:pPr>
        <w:rPr>
          <w:b/>
          <w:bCs/>
        </w:rPr>
      </w:pPr>
    </w:p>
    <w:p w14:paraId="21019999" w14:textId="3BE78E42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>4. A Necessidade do EDT no Swing</w:t>
      </w:r>
    </w:p>
    <w:p w14:paraId="556E4771" w14:textId="77777777" w:rsidR="006005A5" w:rsidRPr="006005A5" w:rsidRDefault="006005A5" w:rsidP="006005A5">
      <w:r w:rsidRPr="006005A5">
        <w:t xml:space="preserve">Swing é </w:t>
      </w:r>
      <w:r w:rsidRPr="006005A5">
        <w:rPr>
          <w:b/>
          <w:bCs/>
        </w:rPr>
        <w:t>não thread-safe</w:t>
      </w:r>
      <w:r w:rsidRPr="006005A5">
        <w:t>, o que significa que você não pode acessar ou modificar componentes gráficos de forma segura a partir de múltiplas threads. Se você tentar fazer isso diretamente de outra thread (que não seja a EDT), pode resultar em comportamentos inesperados, erros ou falhas na aplicação.</w:t>
      </w:r>
    </w:p>
    <w:p w14:paraId="02B7911F" w14:textId="77777777" w:rsidR="006005A5" w:rsidRPr="006005A5" w:rsidRDefault="006005A5" w:rsidP="006005A5">
      <w:r w:rsidRPr="006005A5">
        <w:t>Por exemplo, se você criar uma nova thread para atualizar um rótulo (</w:t>
      </w:r>
      <w:proofErr w:type="spellStart"/>
      <w:r w:rsidRPr="006005A5">
        <w:t>label</w:t>
      </w:r>
      <w:proofErr w:type="spellEnd"/>
      <w:r w:rsidRPr="006005A5">
        <w:t>) na interface gráfica enquanto a EDT está processando outros eventos, você pode alterar o componente de forma incorreta e acabar gerando um erro de concorrência.</w:t>
      </w:r>
    </w:p>
    <w:p w14:paraId="1B6990DF" w14:textId="77777777" w:rsidR="006005A5" w:rsidRDefault="006005A5" w:rsidP="006005A5">
      <w:pPr>
        <w:rPr>
          <w:b/>
          <w:bCs/>
        </w:rPr>
      </w:pPr>
    </w:p>
    <w:p w14:paraId="287217B9" w14:textId="77777777" w:rsidR="0041723A" w:rsidRDefault="0041723A" w:rsidP="006005A5">
      <w:pPr>
        <w:rPr>
          <w:b/>
          <w:bCs/>
        </w:rPr>
      </w:pPr>
    </w:p>
    <w:p w14:paraId="57470849" w14:textId="3B35D643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lastRenderedPageBreak/>
        <w:t>5. Como Funciona a EDT?</w:t>
      </w:r>
    </w:p>
    <w:p w14:paraId="5B15B0F0" w14:textId="77777777" w:rsidR="006005A5" w:rsidRPr="006005A5" w:rsidRDefault="006005A5" w:rsidP="006005A5">
      <w:r w:rsidRPr="006005A5">
        <w:t xml:space="preserve">A EDT é </w:t>
      </w:r>
      <w:r w:rsidRPr="006005A5">
        <w:rPr>
          <w:b/>
          <w:bCs/>
        </w:rPr>
        <w:t>uma única thread</w:t>
      </w:r>
      <w:r w:rsidRPr="006005A5">
        <w:t xml:space="preserve"> que é responsável por </w:t>
      </w:r>
      <w:r w:rsidRPr="006005A5">
        <w:rPr>
          <w:b/>
          <w:bCs/>
        </w:rPr>
        <w:t>processar todos os eventos de interface gráfica</w:t>
      </w:r>
      <w:r w:rsidRPr="006005A5">
        <w:t>. Ela fica aguardando a fila de eventos (</w:t>
      </w:r>
      <w:proofErr w:type="spellStart"/>
      <w:r w:rsidRPr="006005A5">
        <w:t>event</w:t>
      </w:r>
      <w:proofErr w:type="spellEnd"/>
      <w:r w:rsidRPr="006005A5">
        <w:t xml:space="preserve"> </w:t>
      </w:r>
      <w:proofErr w:type="spellStart"/>
      <w:r w:rsidRPr="006005A5">
        <w:t>queue</w:t>
      </w:r>
      <w:proofErr w:type="spellEnd"/>
      <w:r w:rsidRPr="006005A5">
        <w:t>) e vai processando esses eventos conforme aparecem.</w:t>
      </w:r>
    </w:p>
    <w:p w14:paraId="6A31BE8D" w14:textId="77777777" w:rsidR="006005A5" w:rsidRPr="006005A5" w:rsidRDefault="006005A5" w:rsidP="006005A5">
      <w:r w:rsidRPr="006005A5">
        <w:t>O ciclo de vida do Swing e a EDT podem ser descritos da seguinte forma:</w:t>
      </w:r>
    </w:p>
    <w:p w14:paraId="11681F7C" w14:textId="77777777" w:rsidR="006005A5" w:rsidRPr="006005A5" w:rsidRDefault="006005A5" w:rsidP="006005A5">
      <w:pPr>
        <w:numPr>
          <w:ilvl w:val="0"/>
          <w:numId w:val="1"/>
        </w:numPr>
      </w:pPr>
      <w:r w:rsidRPr="006005A5">
        <w:rPr>
          <w:b/>
          <w:bCs/>
        </w:rPr>
        <w:t>Inicia a aplicação Swing:</w:t>
      </w:r>
      <w:r w:rsidRPr="006005A5">
        <w:t xml:space="preserve"> Quando você cria a janela principal da aplicação Swing, você </w:t>
      </w:r>
      <w:r w:rsidRPr="006005A5">
        <w:rPr>
          <w:b/>
          <w:bCs/>
        </w:rPr>
        <w:t>precisa garantir</w:t>
      </w:r>
      <w:r w:rsidRPr="006005A5">
        <w:t xml:space="preserve"> que todos os componentes sejam criados e manipulados na EDT.</w:t>
      </w:r>
    </w:p>
    <w:p w14:paraId="628C9FFA" w14:textId="77777777" w:rsidR="006005A5" w:rsidRPr="006005A5" w:rsidRDefault="006005A5" w:rsidP="006005A5">
      <w:pPr>
        <w:numPr>
          <w:ilvl w:val="0"/>
          <w:numId w:val="1"/>
        </w:numPr>
      </w:pPr>
      <w:r w:rsidRPr="006005A5">
        <w:rPr>
          <w:b/>
          <w:bCs/>
        </w:rPr>
        <w:t>Eventos são enfileirados:</w:t>
      </w:r>
      <w:r w:rsidRPr="006005A5">
        <w:t xml:space="preserve"> Quando um evento ocorre (</w:t>
      </w:r>
      <w:proofErr w:type="spellStart"/>
      <w:r w:rsidRPr="006005A5">
        <w:t>ex</w:t>
      </w:r>
      <w:proofErr w:type="spellEnd"/>
      <w:r w:rsidRPr="006005A5">
        <w:t>: clique de mouse), ele é colocado na fila de eventos.</w:t>
      </w:r>
    </w:p>
    <w:p w14:paraId="47E2220C" w14:textId="77777777" w:rsidR="006005A5" w:rsidRPr="006005A5" w:rsidRDefault="006005A5" w:rsidP="006005A5">
      <w:pPr>
        <w:numPr>
          <w:ilvl w:val="0"/>
          <w:numId w:val="1"/>
        </w:numPr>
      </w:pPr>
      <w:r w:rsidRPr="006005A5">
        <w:rPr>
          <w:b/>
          <w:bCs/>
        </w:rPr>
        <w:t>EDT processa a fila de eventos:</w:t>
      </w:r>
      <w:r w:rsidRPr="006005A5">
        <w:t xml:space="preserve"> A EDT pega os eventos dessa fila e executa as ações correspondentes (</w:t>
      </w:r>
      <w:proofErr w:type="spellStart"/>
      <w:r w:rsidRPr="006005A5">
        <w:t>ex</w:t>
      </w:r>
      <w:proofErr w:type="spellEnd"/>
      <w:r w:rsidRPr="006005A5">
        <w:t>: invoca o método de resposta a um clique de botão).</w:t>
      </w:r>
    </w:p>
    <w:p w14:paraId="4940F33C" w14:textId="77777777" w:rsidR="006005A5" w:rsidRPr="006005A5" w:rsidRDefault="006005A5" w:rsidP="006005A5">
      <w:pPr>
        <w:numPr>
          <w:ilvl w:val="0"/>
          <w:numId w:val="1"/>
        </w:numPr>
      </w:pPr>
      <w:r w:rsidRPr="006005A5">
        <w:rPr>
          <w:b/>
          <w:bCs/>
        </w:rPr>
        <w:t>Manipulação de componentes:</w:t>
      </w:r>
      <w:r w:rsidRPr="006005A5">
        <w:t xml:space="preserve"> Se você precisar alterar algum componente gráfico (como atualizar um rótulo), </w:t>
      </w:r>
      <w:r w:rsidRPr="006005A5">
        <w:rPr>
          <w:b/>
          <w:bCs/>
        </w:rPr>
        <w:t>isso deve ser feito na EDT</w:t>
      </w:r>
      <w:r w:rsidRPr="006005A5">
        <w:t>, e isso é feito enviando uma tarefa (</w:t>
      </w:r>
      <w:proofErr w:type="spellStart"/>
      <w:r w:rsidRPr="006005A5">
        <w:t>Runnable</w:t>
      </w:r>
      <w:proofErr w:type="spellEnd"/>
      <w:r w:rsidRPr="006005A5">
        <w:t>) para a EDT.</w:t>
      </w:r>
    </w:p>
    <w:p w14:paraId="4611FD79" w14:textId="77777777" w:rsidR="006005A5" w:rsidRDefault="006005A5" w:rsidP="006005A5">
      <w:pPr>
        <w:rPr>
          <w:b/>
          <w:bCs/>
        </w:rPr>
      </w:pPr>
    </w:p>
    <w:p w14:paraId="5BC02C92" w14:textId="4622F4B1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>6. Como garantir que algo seja executado na EDT?</w:t>
      </w:r>
    </w:p>
    <w:p w14:paraId="767ACCD4" w14:textId="77777777" w:rsidR="006005A5" w:rsidRPr="006005A5" w:rsidRDefault="006005A5" w:rsidP="006005A5">
      <w:r w:rsidRPr="006005A5">
        <w:t xml:space="preserve">Quando você precisa atualizar a interface gráfica a partir de uma </w:t>
      </w:r>
      <w:r w:rsidRPr="006005A5">
        <w:rPr>
          <w:b/>
          <w:bCs/>
        </w:rPr>
        <w:t>outra thread</w:t>
      </w:r>
      <w:r w:rsidRPr="006005A5">
        <w:t xml:space="preserve"> (por exemplo, uma thread de trabalho), você deve garantir que a alteração seja feita na EDT.</w:t>
      </w:r>
    </w:p>
    <w:p w14:paraId="6010E184" w14:textId="77777777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 xml:space="preserve">Usando </w:t>
      </w:r>
      <w:proofErr w:type="spellStart"/>
      <w:r w:rsidRPr="006005A5">
        <w:rPr>
          <w:b/>
          <w:bCs/>
        </w:rPr>
        <w:t>SwingUtilities.invokeLater</w:t>
      </w:r>
      <w:proofErr w:type="spellEnd"/>
      <w:r w:rsidRPr="006005A5">
        <w:rPr>
          <w:b/>
          <w:bCs/>
        </w:rPr>
        <w:t>()</w:t>
      </w:r>
    </w:p>
    <w:p w14:paraId="02A87294" w14:textId="77777777" w:rsidR="006005A5" w:rsidRPr="006005A5" w:rsidRDefault="006005A5" w:rsidP="006005A5">
      <w:r w:rsidRPr="006005A5">
        <w:t xml:space="preserve">O método </w:t>
      </w:r>
      <w:proofErr w:type="spellStart"/>
      <w:r w:rsidRPr="006005A5">
        <w:rPr>
          <w:b/>
          <w:bCs/>
        </w:rPr>
        <w:t>SwingUtilities.invokeLater</w:t>
      </w:r>
      <w:proofErr w:type="spellEnd"/>
      <w:r w:rsidRPr="006005A5">
        <w:rPr>
          <w:b/>
          <w:bCs/>
        </w:rPr>
        <w:t>()</w:t>
      </w:r>
      <w:r w:rsidRPr="006005A5">
        <w:t xml:space="preserve"> permite que você adicione uma tarefa para ser executada na EDT. Isso é fundamental para garantir que as atualizações de componentes gráficos sejam feitas de maneira thread-safe.</w:t>
      </w:r>
    </w:p>
    <w:p w14:paraId="13404147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SwingUtilities.invokeLater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(new Runnable() {</w:t>
      </w:r>
    </w:p>
    <w:p w14:paraId="23150C66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public void run() {</w:t>
      </w:r>
    </w:p>
    <w:p w14:paraId="79897A18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</w:t>
      </w:r>
      <w:r w:rsidRPr="006005A5">
        <w:rPr>
          <w:rFonts w:ascii="Consolas" w:hAnsi="Consolas"/>
          <w:color w:val="0070C0"/>
          <w:sz w:val="18"/>
          <w:szCs w:val="18"/>
        </w:rPr>
        <w:t>// Atualizações de componentes gráficos (seguro)</w:t>
      </w:r>
    </w:p>
    <w:p w14:paraId="2A1DF124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meuBotao.setText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>("Novo Texto");</w:t>
      </w:r>
    </w:p>
    <w:p w14:paraId="59B8C6D2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}</w:t>
      </w:r>
    </w:p>
    <w:p w14:paraId="20B050D7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>});</w:t>
      </w:r>
    </w:p>
    <w:p w14:paraId="271A06D3" w14:textId="77777777" w:rsidR="006005A5" w:rsidRPr="006005A5" w:rsidRDefault="006005A5" w:rsidP="006005A5">
      <w:r w:rsidRPr="006005A5">
        <w:t xml:space="preserve">Esse método coloca o código dentro do </w:t>
      </w:r>
      <w:proofErr w:type="spellStart"/>
      <w:r w:rsidRPr="006005A5">
        <w:t>run</w:t>
      </w:r>
      <w:proofErr w:type="spellEnd"/>
      <w:r w:rsidRPr="006005A5">
        <w:t>() na fila de eventos da EDT, para que seja executado quando a EDT estiver disponível.</w:t>
      </w:r>
    </w:p>
    <w:p w14:paraId="2C848167" w14:textId="77777777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 xml:space="preserve">Usando </w:t>
      </w:r>
      <w:proofErr w:type="spellStart"/>
      <w:r w:rsidRPr="006005A5">
        <w:rPr>
          <w:b/>
          <w:bCs/>
        </w:rPr>
        <w:t>EventQueue.invokeLater</w:t>
      </w:r>
      <w:proofErr w:type="spellEnd"/>
      <w:r w:rsidRPr="006005A5">
        <w:rPr>
          <w:b/>
          <w:bCs/>
        </w:rPr>
        <w:t>()</w:t>
      </w:r>
    </w:p>
    <w:p w14:paraId="72652175" w14:textId="77777777" w:rsidR="006005A5" w:rsidRPr="006005A5" w:rsidRDefault="006005A5" w:rsidP="006005A5">
      <w:r w:rsidRPr="006005A5">
        <w:t xml:space="preserve">Além de </w:t>
      </w:r>
      <w:proofErr w:type="spellStart"/>
      <w:r w:rsidRPr="006005A5">
        <w:t>SwingUtilities.invokeLater</w:t>
      </w:r>
      <w:proofErr w:type="spellEnd"/>
      <w:r w:rsidRPr="006005A5">
        <w:t xml:space="preserve">(), outra forma de garantir que uma tarefa seja executada na EDT é usando o método </w:t>
      </w:r>
      <w:proofErr w:type="spellStart"/>
      <w:r w:rsidRPr="006005A5">
        <w:rPr>
          <w:b/>
          <w:bCs/>
        </w:rPr>
        <w:t>EventQueue.invokeLater</w:t>
      </w:r>
      <w:proofErr w:type="spellEnd"/>
      <w:r w:rsidRPr="006005A5">
        <w:rPr>
          <w:b/>
          <w:bCs/>
        </w:rPr>
        <w:t>()</w:t>
      </w:r>
      <w:r w:rsidRPr="006005A5">
        <w:t>, que também coloca uma tarefa na fila de eventos da EDT.</w:t>
      </w:r>
    </w:p>
    <w:p w14:paraId="2CC18BED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EventQueue.invokeLater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(new Runnable() {</w:t>
      </w:r>
    </w:p>
    <w:p w14:paraId="1821D7D8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public void run() {</w:t>
      </w:r>
    </w:p>
    <w:p w14:paraId="65623DA7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</w:t>
      </w:r>
      <w:r w:rsidRPr="006005A5">
        <w:rPr>
          <w:rFonts w:ascii="Consolas" w:hAnsi="Consolas"/>
          <w:color w:val="0070C0"/>
          <w:sz w:val="18"/>
          <w:szCs w:val="18"/>
        </w:rPr>
        <w:t>// Atualizações de componentes gráficos (seguro)</w:t>
      </w:r>
    </w:p>
    <w:p w14:paraId="04E414C0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lastRenderedPageBreak/>
        <w:t xml:space="preserve">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meuTexto.setText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>("Texto atualizado");</w:t>
      </w:r>
    </w:p>
    <w:p w14:paraId="3CFCBE80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}</w:t>
      </w:r>
    </w:p>
    <w:p w14:paraId="4725098B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>});</w:t>
      </w:r>
    </w:p>
    <w:p w14:paraId="72EBF98D" w14:textId="77777777" w:rsidR="006005A5" w:rsidRPr="006005A5" w:rsidRDefault="006005A5" w:rsidP="006005A5">
      <w:r w:rsidRPr="006005A5">
        <w:t xml:space="preserve">Ambos os métodos, </w:t>
      </w:r>
      <w:proofErr w:type="spellStart"/>
      <w:r w:rsidRPr="006005A5">
        <w:t>SwingUtilities.invokeLater</w:t>
      </w:r>
      <w:proofErr w:type="spellEnd"/>
      <w:r w:rsidRPr="006005A5">
        <w:t xml:space="preserve">() e </w:t>
      </w:r>
      <w:proofErr w:type="spellStart"/>
      <w:r w:rsidRPr="006005A5">
        <w:t>EventQueue.invokeLater</w:t>
      </w:r>
      <w:proofErr w:type="spellEnd"/>
      <w:r w:rsidRPr="006005A5">
        <w:t>(), funcionam de forma semelhante, garantindo que a interface gráfica seja atualizada de maneira segura.</w:t>
      </w:r>
    </w:p>
    <w:p w14:paraId="7C9C41DC" w14:textId="77777777" w:rsidR="006005A5" w:rsidRDefault="006005A5" w:rsidP="006005A5">
      <w:pPr>
        <w:rPr>
          <w:b/>
          <w:bCs/>
        </w:rPr>
      </w:pPr>
    </w:p>
    <w:p w14:paraId="61D1912E" w14:textId="235B320F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>7. Exemplo Completo de Aplicação com EDT</w:t>
      </w:r>
    </w:p>
    <w:p w14:paraId="3FBB6E66" w14:textId="77777777" w:rsidR="006005A5" w:rsidRPr="006005A5" w:rsidRDefault="006005A5" w:rsidP="006005A5">
      <w:r w:rsidRPr="006005A5">
        <w:t>Aqui está um exemplo completo que ilustra como trabalhar com a EDT no Swing.</w:t>
      </w:r>
    </w:p>
    <w:p w14:paraId="14870CFC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import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javax.swing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.*;</w:t>
      </w:r>
    </w:p>
    <w:p w14:paraId="1C09CF6E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</w:p>
    <w:p w14:paraId="3F67650F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public class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ExemploSwingEDT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{</w:t>
      </w:r>
    </w:p>
    <w:p w14:paraId="7C9CCFD4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public static void main(String[]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args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26DE00FD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</w:t>
      </w:r>
      <w:r w:rsidRPr="006005A5">
        <w:rPr>
          <w:rFonts w:ascii="Consolas" w:hAnsi="Consolas"/>
          <w:color w:val="0070C0"/>
          <w:sz w:val="18"/>
          <w:szCs w:val="18"/>
        </w:rPr>
        <w:t>// Garantir que a interface gráfica seja criada na EDT</w:t>
      </w:r>
    </w:p>
    <w:p w14:paraId="2DD89EE3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SwingUtilities.invokeLater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(new Runnable() {</w:t>
      </w:r>
    </w:p>
    <w:p w14:paraId="6A542E0C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public void run() {</w:t>
      </w:r>
    </w:p>
    <w:p w14:paraId="3A777C6B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JFrame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frame = new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JFrame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Exemplo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Swing EDT");</w:t>
      </w:r>
    </w:p>
    <w:p w14:paraId="14ECEA98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JButton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= new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JButton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("Clique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aqui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5FF074E6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</w:p>
    <w:p w14:paraId="26C197CA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    </w:t>
      </w:r>
      <w:r w:rsidRPr="006005A5">
        <w:rPr>
          <w:rFonts w:ascii="Consolas" w:hAnsi="Consolas"/>
          <w:color w:val="0070C0"/>
          <w:sz w:val="18"/>
          <w:szCs w:val="18"/>
        </w:rPr>
        <w:t xml:space="preserve">// Adicionando um 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listener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 xml:space="preserve"> para o botão</w:t>
      </w:r>
    </w:p>
    <w:p w14:paraId="6BE8DA00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botao.addActionListener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>(e -&gt; {</w:t>
      </w:r>
    </w:p>
    <w:p w14:paraId="5F0025FD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        // O evento do botão será processado na EDT</w:t>
      </w:r>
    </w:p>
    <w:p w14:paraId="23BE3BA5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JOptionPane.showMessageDialog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>(frame, "Botão clicado!");</w:t>
      </w:r>
    </w:p>
    <w:p w14:paraId="5402EF86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    });</w:t>
      </w:r>
    </w:p>
    <w:p w14:paraId="0FABC591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</w:p>
    <w:p w14:paraId="4BC71601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    // Configurações da janela</w:t>
      </w:r>
    </w:p>
    <w:p w14:paraId="2FA40566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frame.setDefaultCloseOperation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JFrame.EXIT_ON_CLOSE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426FD626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frame.setSize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(300, 200);</w:t>
      </w:r>
    </w:p>
    <w:p w14:paraId="57773D34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  <w:lang w:val="en-US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frame.add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6005A5">
        <w:rPr>
          <w:rFonts w:ascii="Consolas" w:hAnsi="Consolas"/>
          <w:color w:val="0070C0"/>
          <w:sz w:val="18"/>
          <w:szCs w:val="18"/>
          <w:lang w:val="en-US"/>
        </w:rPr>
        <w:t>botao</w:t>
      </w:r>
      <w:proofErr w:type="spellEnd"/>
      <w:r w:rsidRPr="006005A5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473E616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  <w:lang w:val="en-US"/>
        </w:rPr>
        <w:t xml:space="preserve">                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frame.setVisible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6005A5">
        <w:rPr>
          <w:rFonts w:ascii="Consolas" w:hAnsi="Consolas"/>
          <w:color w:val="0070C0"/>
          <w:sz w:val="18"/>
          <w:szCs w:val="18"/>
        </w:rPr>
        <w:t>true</w:t>
      </w:r>
      <w:proofErr w:type="spellEnd"/>
      <w:r w:rsidRPr="006005A5">
        <w:rPr>
          <w:rFonts w:ascii="Consolas" w:hAnsi="Consolas"/>
          <w:color w:val="0070C0"/>
          <w:sz w:val="18"/>
          <w:szCs w:val="18"/>
        </w:rPr>
        <w:t>);</w:t>
      </w:r>
    </w:p>
    <w:p w14:paraId="3D4E8693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    }</w:t>
      </w:r>
    </w:p>
    <w:p w14:paraId="088D922B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    });</w:t>
      </w:r>
    </w:p>
    <w:p w14:paraId="3A2D2A27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 xml:space="preserve">    }</w:t>
      </w:r>
    </w:p>
    <w:p w14:paraId="71B6EC49" w14:textId="77777777" w:rsidR="006005A5" w:rsidRPr="006005A5" w:rsidRDefault="006005A5" w:rsidP="006005A5">
      <w:pPr>
        <w:rPr>
          <w:rFonts w:ascii="Consolas" w:hAnsi="Consolas"/>
          <w:color w:val="0070C0"/>
          <w:sz w:val="18"/>
          <w:szCs w:val="18"/>
        </w:rPr>
      </w:pPr>
      <w:r w:rsidRPr="006005A5">
        <w:rPr>
          <w:rFonts w:ascii="Consolas" w:hAnsi="Consolas"/>
          <w:color w:val="0070C0"/>
          <w:sz w:val="18"/>
          <w:szCs w:val="18"/>
        </w:rPr>
        <w:t>}</w:t>
      </w:r>
    </w:p>
    <w:p w14:paraId="012F2822" w14:textId="77777777" w:rsidR="006005A5" w:rsidRDefault="006005A5" w:rsidP="006005A5">
      <w:pPr>
        <w:rPr>
          <w:b/>
          <w:bCs/>
        </w:rPr>
      </w:pPr>
    </w:p>
    <w:p w14:paraId="1F506C08" w14:textId="77777777" w:rsidR="0041723A" w:rsidRDefault="0041723A" w:rsidP="006005A5">
      <w:pPr>
        <w:rPr>
          <w:b/>
          <w:bCs/>
        </w:rPr>
      </w:pPr>
    </w:p>
    <w:p w14:paraId="1193AFB9" w14:textId="1197A204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lastRenderedPageBreak/>
        <w:t>Explicação:</w:t>
      </w:r>
    </w:p>
    <w:p w14:paraId="69C901C7" w14:textId="77777777" w:rsidR="006005A5" w:rsidRPr="006005A5" w:rsidRDefault="006005A5" w:rsidP="006005A5">
      <w:pPr>
        <w:numPr>
          <w:ilvl w:val="0"/>
          <w:numId w:val="2"/>
        </w:numPr>
      </w:pPr>
      <w:proofErr w:type="spellStart"/>
      <w:r w:rsidRPr="006005A5">
        <w:rPr>
          <w:b/>
          <w:bCs/>
        </w:rPr>
        <w:t>SwingUtilities.invokeLater</w:t>
      </w:r>
      <w:proofErr w:type="spellEnd"/>
      <w:r w:rsidRPr="006005A5">
        <w:rPr>
          <w:b/>
          <w:bCs/>
        </w:rPr>
        <w:t>()</w:t>
      </w:r>
      <w:r w:rsidRPr="006005A5">
        <w:t>: Usamos esse método para garantir que a criação da interface gráfica e a interação com os componentes sejam feitas na EDT.</w:t>
      </w:r>
    </w:p>
    <w:p w14:paraId="5F562AA0" w14:textId="77777777" w:rsidR="006005A5" w:rsidRPr="006005A5" w:rsidRDefault="006005A5" w:rsidP="006005A5">
      <w:pPr>
        <w:numPr>
          <w:ilvl w:val="0"/>
          <w:numId w:val="2"/>
        </w:numPr>
      </w:pPr>
      <w:r w:rsidRPr="006005A5">
        <w:rPr>
          <w:b/>
          <w:bCs/>
        </w:rPr>
        <w:t xml:space="preserve">Botão e </w:t>
      </w:r>
      <w:proofErr w:type="spellStart"/>
      <w:r w:rsidRPr="006005A5">
        <w:rPr>
          <w:b/>
          <w:bCs/>
        </w:rPr>
        <w:t>ActionListener</w:t>
      </w:r>
      <w:proofErr w:type="spellEnd"/>
      <w:r w:rsidRPr="006005A5">
        <w:t>: O código para responder ao clique do botão também é executado na EDT.</w:t>
      </w:r>
    </w:p>
    <w:p w14:paraId="21038B0F" w14:textId="77777777" w:rsidR="006005A5" w:rsidRDefault="006005A5" w:rsidP="006005A5">
      <w:pPr>
        <w:rPr>
          <w:b/>
          <w:bCs/>
        </w:rPr>
      </w:pPr>
    </w:p>
    <w:p w14:paraId="07AE1538" w14:textId="2571FCFF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>8. O Impacto da EDT na Performance e Usabilidade</w:t>
      </w:r>
    </w:p>
    <w:p w14:paraId="3C70B7B2" w14:textId="77777777" w:rsidR="006005A5" w:rsidRPr="006005A5" w:rsidRDefault="006005A5" w:rsidP="006005A5">
      <w:r w:rsidRPr="006005A5">
        <w:t xml:space="preserve">A EDT deve ser usada de maneira eficiente. Por exemplo, se você coloca tarefas demoradas ou pesadas na EDT, isso pode bloquear a interface gráfica, tornando-a lenta ou não responsiva. Portanto, tarefas como </w:t>
      </w:r>
      <w:r w:rsidRPr="006005A5">
        <w:rPr>
          <w:b/>
          <w:bCs/>
        </w:rPr>
        <w:t>processamento pesado ou IO</w:t>
      </w:r>
      <w:r w:rsidRPr="006005A5">
        <w:t xml:space="preserve"> (</w:t>
      </w:r>
      <w:proofErr w:type="spellStart"/>
      <w:r w:rsidRPr="006005A5">
        <w:t>ex</w:t>
      </w:r>
      <w:proofErr w:type="spellEnd"/>
      <w:r w:rsidRPr="006005A5">
        <w:t>: chamadas de rede ou leitura de arquivos) devem ser feitas em threads separadas, não na EDT.</w:t>
      </w:r>
    </w:p>
    <w:p w14:paraId="4B4403E7" w14:textId="77777777" w:rsidR="006005A5" w:rsidRPr="006005A5" w:rsidRDefault="006005A5" w:rsidP="006005A5">
      <w:r w:rsidRPr="006005A5">
        <w:t xml:space="preserve">Para isso, você pode usar </w:t>
      </w:r>
      <w:proofErr w:type="spellStart"/>
      <w:r w:rsidRPr="006005A5">
        <w:rPr>
          <w:b/>
          <w:bCs/>
        </w:rPr>
        <w:t>SwingWorker</w:t>
      </w:r>
      <w:proofErr w:type="spellEnd"/>
      <w:r w:rsidRPr="006005A5">
        <w:t xml:space="preserve"> (uma classe que facilita a execução de tarefas pesadas fora da EDT e a atualização da interface gráfica de forma segura) para gerenciar esses processos de longa duração.</w:t>
      </w:r>
    </w:p>
    <w:p w14:paraId="66434F15" w14:textId="77777777" w:rsidR="006005A5" w:rsidRDefault="006005A5" w:rsidP="006005A5">
      <w:pPr>
        <w:rPr>
          <w:b/>
          <w:bCs/>
        </w:rPr>
      </w:pPr>
    </w:p>
    <w:p w14:paraId="0B567F66" w14:textId="1FFA7410" w:rsidR="006005A5" w:rsidRPr="006005A5" w:rsidRDefault="006005A5" w:rsidP="006005A5">
      <w:pPr>
        <w:rPr>
          <w:b/>
          <w:bCs/>
        </w:rPr>
      </w:pPr>
      <w:r w:rsidRPr="006005A5">
        <w:rPr>
          <w:b/>
          <w:bCs/>
        </w:rPr>
        <w:t>9. Conclusão</w:t>
      </w:r>
    </w:p>
    <w:p w14:paraId="106234AA" w14:textId="77777777" w:rsidR="006005A5" w:rsidRPr="006005A5" w:rsidRDefault="006005A5" w:rsidP="006005A5">
      <w:r w:rsidRPr="006005A5">
        <w:t xml:space="preserve">A </w:t>
      </w:r>
      <w:r w:rsidRPr="006005A5">
        <w:rPr>
          <w:b/>
          <w:bCs/>
        </w:rPr>
        <w:t xml:space="preserve">Event </w:t>
      </w:r>
      <w:proofErr w:type="spellStart"/>
      <w:r w:rsidRPr="006005A5">
        <w:rPr>
          <w:b/>
          <w:bCs/>
        </w:rPr>
        <w:t>Dispatch</w:t>
      </w:r>
      <w:proofErr w:type="spellEnd"/>
      <w:r w:rsidRPr="006005A5">
        <w:rPr>
          <w:b/>
          <w:bCs/>
        </w:rPr>
        <w:t xml:space="preserve"> Thread (EDT)</w:t>
      </w:r>
      <w:r w:rsidRPr="006005A5">
        <w:t xml:space="preserve"> no Swing é essencial para garantir que a interface gráfica de uma aplicação Java funcione de maneira segura e eficiente, evitando condições de corrida e outros problemas relacionados à concorrência. Para interagir com a interface gráfica de maneira adequada, sempre use a EDT para atualizar os componentes gráficos e delegue tarefas demoradas a outras threads para manter a interface responsiva.</w:t>
      </w:r>
    </w:p>
    <w:p w14:paraId="228B119C" w14:textId="77777777" w:rsidR="006005A5" w:rsidRPr="006005A5" w:rsidRDefault="006005A5" w:rsidP="006005A5">
      <w:r w:rsidRPr="006005A5">
        <w:t xml:space="preserve">Sempre que for necessário acessar a interface gráfica a partir de uma thread não-EDT, use </w:t>
      </w:r>
      <w:proofErr w:type="spellStart"/>
      <w:r w:rsidRPr="006005A5">
        <w:rPr>
          <w:b/>
          <w:bCs/>
        </w:rPr>
        <w:t>SwingUtilities.invokeLater</w:t>
      </w:r>
      <w:proofErr w:type="spellEnd"/>
      <w:r w:rsidRPr="006005A5">
        <w:rPr>
          <w:b/>
          <w:bCs/>
        </w:rPr>
        <w:t>()</w:t>
      </w:r>
      <w:r w:rsidRPr="006005A5">
        <w:t xml:space="preserve"> ou </w:t>
      </w:r>
      <w:proofErr w:type="spellStart"/>
      <w:r w:rsidRPr="006005A5">
        <w:rPr>
          <w:b/>
          <w:bCs/>
        </w:rPr>
        <w:t>EventQueue.invokeLater</w:t>
      </w:r>
      <w:proofErr w:type="spellEnd"/>
      <w:r w:rsidRPr="006005A5">
        <w:rPr>
          <w:b/>
          <w:bCs/>
        </w:rPr>
        <w:t>()</w:t>
      </w:r>
      <w:r w:rsidRPr="006005A5">
        <w:t xml:space="preserve"> para garantir que a operação seja realizada de forma segura e dentro da EDT.</w:t>
      </w:r>
    </w:p>
    <w:p w14:paraId="4C2F5BD2" w14:textId="77777777" w:rsidR="006005A5" w:rsidRPr="006005A5" w:rsidRDefault="006005A5" w:rsidP="006005A5">
      <w:r w:rsidRPr="006005A5">
        <w:pict w14:anchorId="4A06B06E">
          <v:rect id="_x0000_i1038" style="width:0;height:1.5pt" o:hralign="center" o:hrstd="t" o:hr="t" fillcolor="#a0a0a0" stroked="f"/>
        </w:pict>
      </w:r>
    </w:p>
    <w:p w14:paraId="0BF1EFA7" w14:textId="77777777" w:rsidR="00012657" w:rsidRDefault="00012657"/>
    <w:sectPr w:rsidR="00012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886"/>
    <w:multiLevelType w:val="multilevel"/>
    <w:tmpl w:val="B92E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F73C3"/>
    <w:multiLevelType w:val="multilevel"/>
    <w:tmpl w:val="BBEE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407486">
    <w:abstractNumId w:val="0"/>
  </w:num>
  <w:num w:numId="2" w16cid:durableId="43374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A5"/>
    <w:rsid w:val="00012657"/>
    <w:rsid w:val="003037E1"/>
    <w:rsid w:val="003A4A38"/>
    <w:rsid w:val="0041723A"/>
    <w:rsid w:val="006005A5"/>
    <w:rsid w:val="007A3C99"/>
    <w:rsid w:val="007B7DA0"/>
    <w:rsid w:val="0093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5E8F7"/>
  <w15:chartTrackingRefBased/>
  <w15:docId w15:val="{76545345-5AFE-4AE6-834E-85E8CAC4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0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0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0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0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05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05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0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05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0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0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05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5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05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0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05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0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2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1091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2</cp:revision>
  <dcterms:created xsi:type="dcterms:W3CDTF">2025-01-28T23:17:00Z</dcterms:created>
  <dcterms:modified xsi:type="dcterms:W3CDTF">2025-01-28T23:20:00Z</dcterms:modified>
</cp:coreProperties>
</file>