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Testes de Software</w:t>
      </w:r>
    </w:p>
    <w:p>
      <w:r>
        <w:t>Nome do Grupo: Grupo 5 - Os Investigadores</w:t>
      </w:r>
    </w:p>
    <w:p>
      <w:r>
        <w:t>Data: 08/07/2025</w:t>
      </w:r>
    </w:p>
    <w:p>
      <w:r>
        <w:t>Projeto: Login_Desafio_XX.java</w:t>
      </w:r>
    </w:p>
    <w:p>
      <w:r>
        <w:t>Objetivo: Registrar os testes realizados aplicando as técnicas de Caixa Preta, Caixa Branca e Teste Exploratório.</w:t>
      </w:r>
    </w:p>
    <w:p>
      <w:pPr>
        <w:pStyle w:val="Heading1"/>
      </w:pPr>
      <w:r>
        <w:t>Tabela de Testes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Técnica</w:t>
            </w:r>
          </w:p>
        </w:tc>
        <w:tc>
          <w:tcPr>
            <w:tcW w:type="dxa" w:w="1440"/>
          </w:tcPr>
          <w:p>
            <w:r>
              <w:t>Etapa Testada</w:t>
            </w:r>
          </w:p>
        </w:tc>
        <w:tc>
          <w:tcPr>
            <w:tcW w:type="dxa" w:w="1440"/>
          </w:tcPr>
          <w:p>
            <w:r>
              <w:t>Entrada Utilizada</w:t>
            </w:r>
          </w:p>
        </w:tc>
        <w:tc>
          <w:tcPr>
            <w:tcW w:type="dxa" w:w="1440"/>
          </w:tcPr>
          <w:p>
            <w:r>
              <w:t>Resultado Esperado</w:t>
            </w:r>
          </w:p>
        </w:tc>
        <w:tc>
          <w:tcPr>
            <w:tcW w:type="dxa" w:w="1440"/>
          </w:tcPr>
          <w:p>
            <w:r>
              <w:t>Resultado Obtido</w:t>
            </w:r>
          </w:p>
        </w:tc>
        <w:tc>
          <w:tcPr>
            <w:tcW w:type="dxa" w:w="1440"/>
          </w:tcPr>
          <w:p>
            <w:r>
              <w:t>Evidência (Print)</w:t>
            </w:r>
          </w:p>
        </w:tc>
      </w:tr>
      <w:tr>
        <w:tc>
          <w:tcPr>
            <w:tcW w:type="dxa" w:w="1440"/>
          </w:tcPr>
          <w:p>
            <w:r>
              <w:t>Caixa Preta</w:t>
            </w:r>
          </w:p>
        </w:tc>
        <w:tc>
          <w:tcPr>
            <w:tcW w:type="dxa" w:w="1440"/>
          </w:tcPr>
          <w:p>
            <w:r>
              <w:t>Tela de Cadastro</w:t>
            </w:r>
          </w:p>
        </w:tc>
        <w:tc>
          <w:tcPr>
            <w:tcW w:type="dxa" w:w="1440"/>
          </w:tcPr>
          <w:p>
            <w:r>
              <w:t>Usuário: 'admin', Senha: '123'</w:t>
            </w:r>
          </w:p>
        </w:tc>
        <w:tc>
          <w:tcPr>
            <w:tcW w:type="dxa" w:w="1440"/>
          </w:tcPr>
          <w:p>
            <w:r>
              <w:t>Usuário cadastrado com sucesso</w:t>
            </w:r>
          </w:p>
        </w:tc>
        <w:tc>
          <w:tcPr>
            <w:tcW w:type="dxa" w:w="1440"/>
          </w:tcPr>
          <w:p>
            <w:r>
              <w:t>Mensagem inesperada exibida</w:t>
            </w:r>
          </w:p>
        </w:tc>
        <w:tc>
          <w:tcPr>
            <w:tcW w:type="dxa" w:w="1440"/>
          </w:tcPr>
          <w:p>
            <w:r>
              <w:t>[Captura de tela inserida]</w:t>
            </w:r>
          </w:p>
        </w:tc>
      </w:tr>
      <w:tr>
        <w:tc>
          <w:tcPr>
            <w:tcW w:type="dxa" w:w="1440"/>
          </w:tcPr>
          <w:p>
            <w:r>
              <w:t>Caixa Branca</w:t>
            </w:r>
          </w:p>
        </w:tc>
        <w:tc>
          <w:tcPr>
            <w:tcW w:type="dxa" w:w="1440"/>
          </w:tcPr>
          <w:p>
            <w:r>
              <w:t>Validação de entrada</w:t>
            </w:r>
          </w:p>
        </w:tc>
        <w:tc>
          <w:tcPr>
            <w:tcW w:type="dxa" w:w="1440"/>
          </w:tcPr>
          <w:p>
            <w:r>
              <w:t>Entrada de valores com símbolos</w:t>
            </w:r>
          </w:p>
        </w:tc>
        <w:tc>
          <w:tcPr>
            <w:tcW w:type="dxa" w:w="1440"/>
          </w:tcPr>
          <w:p>
            <w:r>
              <w:t>Entrada rejeitada ou tratada</w:t>
            </w:r>
          </w:p>
        </w:tc>
        <w:tc>
          <w:tcPr>
            <w:tcW w:type="dxa" w:w="1440"/>
          </w:tcPr>
          <w:p>
            <w:r>
              <w:t>Entrada aceita sem validação</w:t>
            </w:r>
          </w:p>
        </w:tc>
        <w:tc>
          <w:tcPr>
            <w:tcW w:type="dxa" w:w="1440"/>
          </w:tcPr>
          <w:p>
            <w:r>
              <w:t>[Captura de tela inserida]</w:t>
            </w:r>
          </w:p>
        </w:tc>
      </w:tr>
      <w:tr>
        <w:tc>
          <w:tcPr>
            <w:tcW w:type="dxa" w:w="1440"/>
          </w:tcPr>
          <w:p>
            <w:r>
              <w:t>Exploratório</w:t>
            </w:r>
          </w:p>
        </w:tc>
        <w:tc>
          <w:tcPr>
            <w:tcW w:type="dxa" w:w="1440"/>
          </w:tcPr>
          <w:p>
            <w:r>
              <w:t>Interações não previstas</w:t>
            </w:r>
          </w:p>
        </w:tc>
        <w:tc>
          <w:tcPr>
            <w:tcW w:type="dxa" w:w="1440"/>
          </w:tcPr>
          <w:p>
            <w:r>
              <w:t>Vários cliques rápidos em 'Cadastrar'</w:t>
            </w:r>
          </w:p>
        </w:tc>
        <w:tc>
          <w:tcPr>
            <w:tcW w:type="dxa" w:w="1440"/>
          </w:tcPr>
          <w:p>
            <w:r>
              <w:t>Apenas um cadastro realizado</w:t>
            </w:r>
          </w:p>
        </w:tc>
        <w:tc>
          <w:tcPr>
            <w:tcW w:type="dxa" w:w="1440"/>
          </w:tcPr>
          <w:p>
            <w:r>
              <w:t>Cadastro duplicado detectado</w:t>
            </w:r>
          </w:p>
        </w:tc>
        <w:tc>
          <w:tcPr>
            <w:tcW w:type="dxa" w:w="1440"/>
          </w:tcPr>
          <w:p>
            <w:r>
              <w:t>[Captura de tela inserida]</w:t>
            </w:r>
          </w:p>
        </w:tc>
      </w:tr>
    </w:tbl>
    <w:p>
      <w:pPr>
        <w:pStyle w:val="Heading1"/>
      </w:pPr>
      <w:r>
        <w:t>Considerações Finais</w:t>
      </w:r>
    </w:p>
    <w:p>
      <w:r>
        <w:t>A atividade permitiu investigar o comportamento do sistema a partir de diferentes abordagens de teste. Foram observadas reações inesperadas da interface e comportamento divergente entre o esperado e o obtido. Sugere-se revisar as validações internas e adicionar mensagens mais descritivas ao usuário.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