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A2B2C" w14:textId="77777777" w:rsidR="00E4528D" w:rsidRDefault="00000000">
      <w:pPr>
        <w:pStyle w:val="Ttulo"/>
        <w:rPr>
          <w:rFonts w:ascii="Times New Roman" w:hAnsi="Times New Roman" w:cs="Times New Roman"/>
          <w:sz w:val="56"/>
          <w:szCs w:val="56"/>
        </w:rPr>
      </w:pPr>
      <w:r w:rsidRPr="00E4528D">
        <w:rPr>
          <w:rFonts w:ascii="Times New Roman" w:hAnsi="Times New Roman" w:cs="Times New Roman"/>
          <w:sz w:val="56"/>
          <w:szCs w:val="56"/>
        </w:rPr>
        <w:t xml:space="preserve">REQUISITOS FUNCIONAIS – </w:t>
      </w:r>
    </w:p>
    <w:p w14:paraId="131DC812" w14:textId="0CBCF89C" w:rsidR="00DA4FF8" w:rsidRPr="00E4528D" w:rsidRDefault="00000000">
      <w:pPr>
        <w:pStyle w:val="Ttulo"/>
        <w:rPr>
          <w:rFonts w:ascii="Times New Roman" w:hAnsi="Times New Roman" w:cs="Times New Roman"/>
          <w:sz w:val="56"/>
          <w:szCs w:val="56"/>
        </w:rPr>
      </w:pPr>
      <w:r w:rsidRPr="00E4528D">
        <w:rPr>
          <w:rFonts w:ascii="Times New Roman" w:hAnsi="Times New Roman" w:cs="Times New Roman"/>
          <w:sz w:val="56"/>
          <w:szCs w:val="56"/>
        </w:rPr>
        <w:t>SISTEMA DE EMPRÉSTIMO DE LIVROS</w:t>
      </w:r>
    </w:p>
    <w:p w14:paraId="789105EB" w14:textId="77777777" w:rsidR="00DA4FF8" w:rsidRPr="00E4528D" w:rsidRDefault="00000000">
      <w:pPr>
        <w:rPr>
          <w:rFonts w:ascii="Times New Roman" w:hAnsi="Times New Roman" w:cs="Times New Roman"/>
          <w:sz w:val="24"/>
          <w:szCs w:val="24"/>
        </w:rPr>
      </w:pPr>
      <w:r w:rsidRPr="00E4528D">
        <w:rPr>
          <w:rFonts w:ascii="Times New Roman" w:hAnsi="Times New Roman" w:cs="Times New Roman"/>
          <w:sz w:val="24"/>
          <w:szCs w:val="24"/>
        </w:rPr>
        <w:t>A seguir, a lista dos requisitos funcionais identificados para a funcionalidade de Empréstimo de Livros, com seus respectivos casos de teste associados.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269"/>
        <w:gridCol w:w="6598"/>
        <w:gridCol w:w="1805"/>
      </w:tblGrid>
      <w:tr w:rsidR="00DA4FF8" w:rsidRPr="00E4528D" w14:paraId="1E9933C4" w14:textId="77777777" w:rsidTr="00E4528D">
        <w:trPr>
          <w:jc w:val="center"/>
        </w:trPr>
        <w:tc>
          <w:tcPr>
            <w:tcW w:w="2269" w:type="dxa"/>
            <w:vAlign w:val="center"/>
          </w:tcPr>
          <w:p w14:paraId="6E9D0F17" w14:textId="77777777" w:rsidR="00DA4FF8" w:rsidRPr="00E4528D" w:rsidRDefault="00000000" w:rsidP="00E452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52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 do Requisito</w:t>
            </w:r>
          </w:p>
        </w:tc>
        <w:tc>
          <w:tcPr>
            <w:tcW w:w="6598" w:type="dxa"/>
            <w:vAlign w:val="center"/>
          </w:tcPr>
          <w:p w14:paraId="1A58D5FA" w14:textId="77777777" w:rsidR="00DA4FF8" w:rsidRPr="00E4528D" w:rsidRDefault="00000000" w:rsidP="00E452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52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 do Requisito</w:t>
            </w:r>
          </w:p>
        </w:tc>
        <w:tc>
          <w:tcPr>
            <w:tcW w:w="1805" w:type="dxa"/>
            <w:vAlign w:val="center"/>
          </w:tcPr>
          <w:p w14:paraId="5D158B98" w14:textId="77777777" w:rsidR="00DA4FF8" w:rsidRPr="00E4528D" w:rsidRDefault="00000000" w:rsidP="00E452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52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Casos de Teste Relacionados</w:t>
            </w:r>
          </w:p>
        </w:tc>
      </w:tr>
      <w:tr w:rsidR="00DA4FF8" w:rsidRPr="00E4528D" w14:paraId="77DAC5FD" w14:textId="77777777" w:rsidTr="00E4528D">
        <w:trPr>
          <w:jc w:val="center"/>
        </w:trPr>
        <w:tc>
          <w:tcPr>
            <w:tcW w:w="2269" w:type="dxa"/>
          </w:tcPr>
          <w:p w14:paraId="7663AF1B" w14:textId="77777777" w:rsidR="00DA4FF8" w:rsidRPr="00E4528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28D">
              <w:rPr>
                <w:rFonts w:ascii="Times New Roman" w:hAnsi="Times New Roman" w:cs="Times New Roman"/>
                <w:sz w:val="24"/>
                <w:szCs w:val="24"/>
              </w:rPr>
              <w:t>REQ-001</w:t>
            </w:r>
          </w:p>
        </w:tc>
        <w:tc>
          <w:tcPr>
            <w:tcW w:w="6598" w:type="dxa"/>
          </w:tcPr>
          <w:p w14:paraId="694194E5" w14:textId="77777777" w:rsidR="00DA4FF8" w:rsidRPr="00E4528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28D">
              <w:rPr>
                <w:rFonts w:ascii="Times New Roman" w:hAnsi="Times New Roman" w:cs="Times New Roman"/>
                <w:sz w:val="24"/>
                <w:szCs w:val="24"/>
              </w:rPr>
              <w:t>O sistema deve validar se o usuário está cadastrado antes de permitir o empréstimo.</w:t>
            </w:r>
          </w:p>
        </w:tc>
        <w:tc>
          <w:tcPr>
            <w:tcW w:w="1805" w:type="dxa"/>
          </w:tcPr>
          <w:p w14:paraId="13F9F939" w14:textId="77777777" w:rsidR="00DA4FF8" w:rsidRPr="00E4528D" w:rsidRDefault="00000000" w:rsidP="00E452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28D">
              <w:rPr>
                <w:rFonts w:ascii="Times New Roman" w:hAnsi="Times New Roman" w:cs="Times New Roman"/>
                <w:sz w:val="24"/>
                <w:szCs w:val="24"/>
              </w:rPr>
              <w:t>CT06</w:t>
            </w:r>
          </w:p>
        </w:tc>
      </w:tr>
      <w:tr w:rsidR="00DA4FF8" w:rsidRPr="00E4528D" w14:paraId="4B521494" w14:textId="77777777" w:rsidTr="00E4528D">
        <w:trPr>
          <w:jc w:val="center"/>
        </w:trPr>
        <w:tc>
          <w:tcPr>
            <w:tcW w:w="2269" w:type="dxa"/>
          </w:tcPr>
          <w:p w14:paraId="1EEA634A" w14:textId="77777777" w:rsidR="00DA4FF8" w:rsidRPr="00E4528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28D">
              <w:rPr>
                <w:rFonts w:ascii="Times New Roman" w:hAnsi="Times New Roman" w:cs="Times New Roman"/>
                <w:sz w:val="24"/>
                <w:szCs w:val="24"/>
              </w:rPr>
              <w:t>REQ-005</w:t>
            </w:r>
          </w:p>
        </w:tc>
        <w:tc>
          <w:tcPr>
            <w:tcW w:w="6598" w:type="dxa"/>
          </w:tcPr>
          <w:p w14:paraId="20EFC269" w14:textId="77777777" w:rsidR="00DA4FF8" w:rsidRPr="00E4528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28D">
              <w:rPr>
                <w:rFonts w:ascii="Times New Roman" w:hAnsi="Times New Roman" w:cs="Times New Roman"/>
                <w:sz w:val="24"/>
                <w:szCs w:val="24"/>
              </w:rPr>
              <w:t>O sistema deve permitir o empréstimo de um livro quando ele estiver disponível.</w:t>
            </w:r>
          </w:p>
        </w:tc>
        <w:tc>
          <w:tcPr>
            <w:tcW w:w="1805" w:type="dxa"/>
          </w:tcPr>
          <w:p w14:paraId="2901F649" w14:textId="77777777" w:rsidR="00DA4FF8" w:rsidRPr="00E4528D" w:rsidRDefault="00000000" w:rsidP="00E452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28D">
              <w:rPr>
                <w:rFonts w:ascii="Times New Roman" w:hAnsi="Times New Roman" w:cs="Times New Roman"/>
                <w:sz w:val="24"/>
                <w:szCs w:val="24"/>
              </w:rPr>
              <w:t>CT01</w:t>
            </w:r>
          </w:p>
        </w:tc>
      </w:tr>
      <w:tr w:rsidR="00DA4FF8" w:rsidRPr="00E4528D" w14:paraId="30462C65" w14:textId="77777777" w:rsidTr="00E4528D">
        <w:trPr>
          <w:jc w:val="center"/>
        </w:trPr>
        <w:tc>
          <w:tcPr>
            <w:tcW w:w="2269" w:type="dxa"/>
          </w:tcPr>
          <w:p w14:paraId="26EC453D" w14:textId="77777777" w:rsidR="00DA4FF8" w:rsidRPr="00E4528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28D">
              <w:rPr>
                <w:rFonts w:ascii="Times New Roman" w:hAnsi="Times New Roman" w:cs="Times New Roman"/>
                <w:sz w:val="24"/>
                <w:szCs w:val="24"/>
              </w:rPr>
              <w:t>REQ-006</w:t>
            </w:r>
          </w:p>
        </w:tc>
        <w:tc>
          <w:tcPr>
            <w:tcW w:w="6598" w:type="dxa"/>
          </w:tcPr>
          <w:p w14:paraId="5128F5F9" w14:textId="77777777" w:rsidR="00DA4FF8" w:rsidRPr="00E4528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28D">
              <w:rPr>
                <w:rFonts w:ascii="Times New Roman" w:hAnsi="Times New Roman" w:cs="Times New Roman"/>
                <w:sz w:val="24"/>
                <w:szCs w:val="24"/>
              </w:rPr>
              <w:t>O sistema deve validar o preenchimento obrigatório dos campos (livro e usuário).</w:t>
            </w:r>
          </w:p>
        </w:tc>
        <w:tc>
          <w:tcPr>
            <w:tcW w:w="1805" w:type="dxa"/>
          </w:tcPr>
          <w:p w14:paraId="2B712FDE" w14:textId="77777777" w:rsidR="00DA4FF8" w:rsidRPr="00E4528D" w:rsidRDefault="00000000" w:rsidP="00E452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28D">
              <w:rPr>
                <w:rFonts w:ascii="Times New Roman" w:hAnsi="Times New Roman" w:cs="Times New Roman"/>
                <w:sz w:val="24"/>
                <w:szCs w:val="24"/>
              </w:rPr>
              <w:t>CT03, CT09</w:t>
            </w:r>
          </w:p>
        </w:tc>
      </w:tr>
      <w:tr w:rsidR="00DA4FF8" w:rsidRPr="00E4528D" w14:paraId="2AF2CBA9" w14:textId="77777777" w:rsidTr="00E4528D">
        <w:trPr>
          <w:jc w:val="center"/>
        </w:trPr>
        <w:tc>
          <w:tcPr>
            <w:tcW w:w="2269" w:type="dxa"/>
          </w:tcPr>
          <w:p w14:paraId="0F21E2E1" w14:textId="77777777" w:rsidR="00DA4FF8" w:rsidRPr="00E4528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28D">
              <w:rPr>
                <w:rFonts w:ascii="Times New Roman" w:hAnsi="Times New Roman" w:cs="Times New Roman"/>
                <w:sz w:val="24"/>
                <w:szCs w:val="24"/>
              </w:rPr>
              <w:t>REQ-007</w:t>
            </w:r>
          </w:p>
        </w:tc>
        <w:tc>
          <w:tcPr>
            <w:tcW w:w="6598" w:type="dxa"/>
          </w:tcPr>
          <w:p w14:paraId="22099075" w14:textId="77777777" w:rsidR="00DA4FF8" w:rsidRPr="00E4528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28D">
              <w:rPr>
                <w:rFonts w:ascii="Times New Roman" w:hAnsi="Times New Roman" w:cs="Times New Roman"/>
                <w:sz w:val="24"/>
                <w:szCs w:val="24"/>
              </w:rPr>
              <w:t>O sistema deve impedir o empréstimo para usuários com multas em aberto.</w:t>
            </w:r>
          </w:p>
        </w:tc>
        <w:tc>
          <w:tcPr>
            <w:tcW w:w="1805" w:type="dxa"/>
          </w:tcPr>
          <w:p w14:paraId="63F78D40" w14:textId="77777777" w:rsidR="00DA4FF8" w:rsidRPr="00E4528D" w:rsidRDefault="00000000" w:rsidP="00E452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28D">
              <w:rPr>
                <w:rFonts w:ascii="Times New Roman" w:hAnsi="Times New Roman" w:cs="Times New Roman"/>
                <w:sz w:val="24"/>
                <w:szCs w:val="24"/>
              </w:rPr>
              <w:t>CT04</w:t>
            </w:r>
          </w:p>
        </w:tc>
      </w:tr>
      <w:tr w:rsidR="00DA4FF8" w:rsidRPr="00E4528D" w14:paraId="62B951C9" w14:textId="77777777" w:rsidTr="00E4528D">
        <w:trPr>
          <w:jc w:val="center"/>
        </w:trPr>
        <w:tc>
          <w:tcPr>
            <w:tcW w:w="2269" w:type="dxa"/>
          </w:tcPr>
          <w:p w14:paraId="3F7BCC17" w14:textId="77777777" w:rsidR="00DA4FF8" w:rsidRPr="00E4528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28D">
              <w:rPr>
                <w:rFonts w:ascii="Times New Roman" w:hAnsi="Times New Roman" w:cs="Times New Roman"/>
                <w:sz w:val="24"/>
                <w:szCs w:val="24"/>
              </w:rPr>
              <w:t>REQ-008</w:t>
            </w:r>
          </w:p>
        </w:tc>
        <w:tc>
          <w:tcPr>
            <w:tcW w:w="6598" w:type="dxa"/>
          </w:tcPr>
          <w:p w14:paraId="0B5162F4" w14:textId="77777777" w:rsidR="00DA4FF8" w:rsidRPr="00E4528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28D">
              <w:rPr>
                <w:rFonts w:ascii="Times New Roman" w:hAnsi="Times New Roman" w:cs="Times New Roman"/>
                <w:sz w:val="24"/>
                <w:szCs w:val="24"/>
              </w:rPr>
              <w:t>O sistema deve impedir novos empréstimos caso o usuário tenha atingido o limite permitido.</w:t>
            </w:r>
          </w:p>
        </w:tc>
        <w:tc>
          <w:tcPr>
            <w:tcW w:w="1805" w:type="dxa"/>
          </w:tcPr>
          <w:p w14:paraId="4C4DE0E3" w14:textId="77777777" w:rsidR="00DA4FF8" w:rsidRPr="00E4528D" w:rsidRDefault="00000000" w:rsidP="00E452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28D">
              <w:rPr>
                <w:rFonts w:ascii="Times New Roman" w:hAnsi="Times New Roman" w:cs="Times New Roman"/>
                <w:sz w:val="24"/>
                <w:szCs w:val="24"/>
              </w:rPr>
              <w:t>CT05</w:t>
            </w:r>
          </w:p>
        </w:tc>
      </w:tr>
      <w:tr w:rsidR="00DA4FF8" w:rsidRPr="00E4528D" w14:paraId="3DBF2A30" w14:textId="77777777" w:rsidTr="00E4528D">
        <w:trPr>
          <w:jc w:val="center"/>
        </w:trPr>
        <w:tc>
          <w:tcPr>
            <w:tcW w:w="2269" w:type="dxa"/>
          </w:tcPr>
          <w:p w14:paraId="7A836661" w14:textId="77777777" w:rsidR="00DA4FF8" w:rsidRPr="00E4528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28D">
              <w:rPr>
                <w:rFonts w:ascii="Times New Roman" w:hAnsi="Times New Roman" w:cs="Times New Roman"/>
                <w:sz w:val="24"/>
                <w:szCs w:val="24"/>
              </w:rPr>
              <w:t>REQ-009</w:t>
            </w:r>
          </w:p>
        </w:tc>
        <w:tc>
          <w:tcPr>
            <w:tcW w:w="6598" w:type="dxa"/>
          </w:tcPr>
          <w:p w14:paraId="1DFB99B1" w14:textId="77777777" w:rsidR="00DA4FF8" w:rsidRPr="00E4528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28D">
              <w:rPr>
                <w:rFonts w:ascii="Times New Roman" w:hAnsi="Times New Roman" w:cs="Times New Roman"/>
                <w:sz w:val="24"/>
                <w:szCs w:val="24"/>
              </w:rPr>
              <w:t>O sistema deve bloquear o empréstimo de livros que estejam reservados por outro usuário.</w:t>
            </w:r>
          </w:p>
        </w:tc>
        <w:tc>
          <w:tcPr>
            <w:tcW w:w="1805" w:type="dxa"/>
          </w:tcPr>
          <w:p w14:paraId="5843D7EB" w14:textId="77777777" w:rsidR="00DA4FF8" w:rsidRPr="00E4528D" w:rsidRDefault="00000000" w:rsidP="00E452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28D">
              <w:rPr>
                <w:rFonts w:ascii="Times New Roman" w:hAnsi="Times New Roman" w:cs="Times New Roman"/>
                <w:sz w:val="24"/>
                <w:szCs w:val="24"/>
              </w:rPr>
              <w:t>CT07</w:t>
            </w:r>
          </w:p>
        </w:tc>
      </w:tr>
      <w:tr w:rsidR="00DA4FF8" w:rsidRPr="00E4528D" w14:paraId="72FA69D1" w14:textId="77777777" w:rsidTr="00E4528D">
        <w:trPr>
          <w:jc w:val="center"/>
        </w:trPr>
        <w:tc>
          <w:tcPr>
            <w:tcW w:w="2269" w:type="dxa"/>
          </w:tcPr>
          <w:p w14:paraId="69C248C7" w14:textId="77777777" w:rsidR="00DA4FF8" w:rsidRPr="00E4528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28D">
              <w:rPr>
                <w:rFonts w:ascii="Times New Roman" w:hAnsi="Times New Roman" w:cs="Times New Roman"/>
                <w:sz w:val="24"/>
                <w:szCs w:val="24"/>
              </w:rPr>
              <w:t>REQ-010</w:t>
            </w:r>
          </w:p>
        </w:tc>
        <w:tc>
          <w:tcPr>
            <w:tcW w:w="6598" w:type="dxa"/>
          </w:tcPr>
          <w:p w14:paraId="5D6EF639" w14:textId="77777777" w:rsidR="00DA4FF8" w:rsidRPr="00E4528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28D">
              <w:rPr>
                <w:rFonts w:ascii="Times New Roman" w:hAnsi="Times New Roman" w:cs="Times New Roman"/>
                <w:sz w:val="24"/>
                <w:szCs w:val="24"/>
              </w:rPr>
              <w:t>O sistema deve validar se a data de devolução é posterior à data atual.</w:t>
            </w:r>
          </w:p>
        </w:tc>
        <w:tc>
          <w:tcPr>
            <w:tcW w:w="1805" w:type="dxa"/>
          </w:tcPr>
          <w:p w14:paraId="04E8D32F" w14:textId="77777777" w:rsidR="00DA4FF8" w:rsidRPr="00E4528D" w:rsidRDefault="00000000" w:rsidP="00E452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28D">
              <w:rPr>
                <w:rFonts w:ascii="Times New Roman" w:hAnsi="Times New Roman" w:cs="Times New Roman"/>
                <w:sz w:val="24"/>
                <w:szCs w:val="24"/>
              </w:rPr>
              <w:t>CT08</w:t>
            </w:r>
          </w:p>
        </w:tc>
      </w:tr>
      <w:tr w:rsidR="00DA4FF8" w:rsidRPr="00E4528D" w14:paraId="55D34FBC" w14:textId="77777777" w:rsidTr="00E4528D">
        <w:trPr>
          <w:jc w:val="center"/>
        </w:trPr>
        <w:tc>
          <w:tcPr>
            <w:tcW w:w="2269" w:type="dxa"/>
          </w:tcPr>
          <w:p w14:paraId="0BBA7C87" w14:textId="77777777" w:rsidR="00DA4FF8" w:rsidRPr="00E4528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28D">
              <w:rPr>
                <w:rFonts w:ascii="Times New Roman" w:hAnsi="Times New Roman" w:cs="Times New Roman"/>
                <w:sz w:val="24"/>
                <w:szCs w:val="24"/>
              </w:rPr>
              <w:t>REQ-011</w:t>
            </w:r>
          </w:p>
        </w:tc>
        <w:tc>
          <w:tcPr>
            <w:tcW w:w="6598" w:type="dxa"/>
          </w:tcPr>
          <w:p w14:paraId="0C47F56D" w14:textId="77777777" w:rsidR="00DA4FF8" w:rsidRPr="00E4528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28D">
              <w:rPr>
                <w:rFonts w:ascii="Times New Roman" w:hAnsi="Times New Roman" w:cs="Times New Roman"/>
                <w:sz w:val="24"/>
                <w:szCs w:val="24"/>
              </w:rPr>
              <w:t>O sistema deve permitir o empréstimo de múltiplos livros disponíveis em uma única operação.</w:t>
            </w:r>
          </w:p>
        </w:tc>
        <w:tc>
          <w:tcPr>
            <w:tcW w:w="1805" w:type="dxa"/>
          </w:tcPr>
          <w:p w14:paraId="3F9F1AC8" w14:textId="77777777" w:rsidR="00DA4FF8" w:rsidRPr="00E4528D" w:rsidRDefault="00000000" w:rsidP="00E452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28D">
              <w:rPr>
                <w:rFonts w:ascii="Times New Roman" w:hAnsi="Times New Roman" w:cs="Times New Roman"/>
                <w:sz w:val="24"/>
                <w:szCs w:val="24"/>
              </w:rPr>
              <w:t>CT10</w:t>
            </w:r>
          </w:p>
        </w:tc>
      </w:tr>
      <w:tr w:rsidR="00DA4FF8" w:rsidRPr="00E4528D" w14:paraId="4BFC84BB" w14:textId="77777777" w:rsidTr="00E4528D">
        <w:trPr>
          <w:jc w:val="center"/>
        </w:trPr>
        <w:tc>
          <w:tcPr>
            <w:tcW w:w="2269" w:type="dxa"/>
          </w:tcPr>
          <w:p w14:paraId="26A6BA69" w14:textId="77777777" w:rsidR="00DA4FF8" w:rsidRPr="00E4528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28D">
              <w:rPr>
                <w:rFonts w:ascii="Times New Roman" w:hAnsi="Times New Roman" w:cs="Times New Roman"/>
                <w:sz w:val="24"/>
                <w:szCs w:val="24"/>
              </w:rPr>
              <w:t>REQ-012</w:t>
            </w:r>
          </w:p>
        </w:tc>
        <w:tc>
          <w:tcPr>
            <w:tcW w:w="6598" w:type="dxa"/>
          </w:tcPr>
          <w:p w14:paraId="654A2330" w14:textId="77777777" w:rsidR="00DA4FF8" w:rsidRPr="00E4528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28D">
              <w:rPr>
                <w:rFonts w:ascii="Times New Roman" w:hAnsi="Times New Roman" w:cs="Times New Roman"/>
                <w:sz w:val="24"/>
                <w:szCs w:val="24"/>
              </w:rPr>
              <w:t>O sistema deve apresentar uma mensagem clara quando um livro já estiver emprestado.</w:t>
            </w:r>
          </w:p>
        </w:tc>
        <w:tc>
          <w:tcPr>
            <w:tcW w:w="1805" w:type="dxa"/>
          </w:tcPr>
          <w:p w14:paraId="6834C87E" w14:textId="77777777" w:rsidR="00DA4FF8" w:rsidRPr="00E4528D" w:rsidRDefault="00000000" w:rsidP="00E452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28D">
              <w:rPr>
                <w:rFonts w:ascii="Times New Roman" w:hAnsi="Times New Roman" w:cs="Times New Roman"/>
                <w:sz w:val="24"/>
                <w:szCs w:val="24"/>
              </w:rPr>
              <w:t>CT02</w:t>
            </w:r>
          </w:p>
        </w:tc>
      </w:tr>
      <w:tr w:rsidR="00DA4FF8" w:rsidRPr="00E4528D" w14:paraId="2149A5F9" w14:textId="77777777" w:rsidTr="00E4528D">
        <w:trPr>
          <w:jc w:val="center"/>
        </w:trPr>
        <w:tc>
          <w:tcPr>
            <w:tcW w:w="2269" w:type="dxa"/>
          </w:tcPr>
          <w:p w14:paraId="317CD68C" w14:textId="77777777" w:rsidR="00DA4FF8" w:rsidRPr="00E4528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28D">
              <w:rPr>
                <w:rFonts w:ascii="Times New Roman" w:hAnsi="Times New Roman" w:cs="Times New Roman"/>
                <w:sz w:val="24"/>
                <w:szCs w:val="24"/>
              </w:rPr>
              <w:t>REQ-013</w:t>
            </w:r>
          </w:p>
        </w:tc>
        <w:tc>
          <w:tcPr>
            <w:tcW w:w="6598" w:type="dxa"/>
          </w:tcPr>
          <w:p w14:paraId="1D3F7FD2" w14:textId="77777777" w:rsidR="00DA4FF8" w:rsidRPr="00E4528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28D">
              <w:rPr>
                <w:rFonts w:ascii="Times New Roman" w:hAnsi="Times New Roman" w:cs="Times New Roman"/>
                <w:sz w:val="24"/>
                <w:szCs w:val="24"/>
              </w:rPr>
              <w:t>O sistema deve registrar e confirmar o empréstimo de livro com mensagem de sucesso ao final do processo.</w:t>
            </w:r>
          </w:p>
        </w:tc>
        <w:tc>
          <w:tcPr>
            <w:tcW w:w="1805" w:type="dxa"/>
          </w:tcPr>
          <w:p w14:paraId="28174F4B" w14:textId="77777777" w:rsidR="00DA4FF8" w:rsidRPr="00E4528D" w:rsidRDefault="00000000" w:rsidP="00E452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28D">
              <w:rPr>
                <w:rFonts w:ascii="Times New Roman" w:hAnsi="Times New Roman" w:cs="Times New Roman"/>
                <w:sz w:val="24"/>
                <w:szCs w:val="24"/>
              </w:rPr>
              <w:t>CT01, CT10</w:t>
            </w:r>
          </w:p>
        </w:tc>
      </w:tr>
      <w:tr w:rsidR="00DA4FF8" w:rsidRPr="00E4528D" w14:paraId="60CBA4CD" w14:textId="77777777" w:rsidTr="00E4528D">
        <w:trPr>
          <w:jc w:val="center"/>
        </w:trPr>
        <w:tc>
          <w:tcPr>
            <w:tcW w:w="2269" w:type="dxa"/>
          </w:tcPr>
          <w:p w14:paraId="2170FE00" w14:textId="77777777" w:rsidR="00DA4FF8" w:rsidRPr="00E4528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28D">
              <w:rPr>
                <w:rFonts w:ascii="Times New Roman" w:hAnsi="Times New Roman" w:cs="Times New Roman"/>
                <w:sz w:val="24"/>
                <w:szCs w:val="24"/>
              </w:rPr>
              <w:t>REQ-014</w:t>
            </w:r>
          </w:p>
        </w:tc>
        <w:tc>
          <w:tcPr>
            <w:tcW w:w="6598" w:type="dxa"/>
          </w:tcPr>
          <w:p w14:paraId="06CD16DA" w14:textId="77777777" w:rsidR="00DA4FF8" w:rsidRPr="00E4528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28D">
              <w:rPr>
                <w:rFonts w:ascii="Times New Roman" w:hAnsi="Times New Roman" w:cs="Times New Roman"/>
                <w:sz w:val="24"/>
                <w:szCs w:val="24"/>
              </w:rPr>
              <w:t>O sistema deve exibir mensagens de erro específicas conforme o tipo de falha na tentativa de empréstimo.</w:t>
            </w:r>
          </w:p>
        </w:tc>
        <w:tc>
          <w:tcPr>
            <w:tcW w:w="1805" w:type="dxa"/>
          </w:tcPr>
          <w:p w14:paraId="04F25C4D" w14:textId="77777777" w:rsidR="00DA4FF8" w:rsidRPr="00E4528D" w:rsidRDefault="00000000" w:rsidP="00E452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28D">
              <w:rPr>
                <w:rFonts w:ascii="Times New Roman" w:hAnsi="Times New Roman" w:cs="Times New Roman"/>
                <w:sz w:val="24"/>
                <w:szCs w:val="24"/>
              </w:rPr>
              <w:t>CT02, CT03, CT04, CT05, CT06, CT07, CT08, CT09</w:t>
            </w:r>
          </w:p>
        </w:tc>
      </w:tr>
    </w:tbl>
    <w:p w14:paraId="7F7E3A77" w14:textId="77777777" w:rsidR="007C7149" w:rsidRPr="00E4528D" w:rsidRDefault="007C7149">
      <w:pPr>
        <w:rPr>
          <w:rFonts w:ascii="Times New Roman" w:hAnsi="Times New Roman" w:cs="Times New Roman"/>
          <w:sz w:val="24"/>
          <w:szCs w:val="24"/>
        </w:rPr>
      </w:pPr>
    </w:p>
    <w:sectPr w:rsidR="007C7149" w:rsidRPr="00E4528D" w:rsidSect="00E452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3971291">
    <w:abstractNumId w:val="8"/>
  </w:num>
  <w:num w:numId="2" w16cid:durableId="367994049">
    <w:abstractNumId w:val="6"/>
  </w:num>
  <w:num w:numId="3" w16cid:durableId="1691057036">
    <w:abstractNumId w:val="5"/>
  </w:num>
  <w:num w:numId="4" w16cid:durableId="1003817785">
    <w:abstractNumId w:val="4"/>
  </w:num>
  <w:num w:numId="5" w16cid:durableId="776563357">
    <w:abstractNumId w:val="7"/>
  </w:num>
  <w:num w:numId="6" w16cid:durableId="1652713686">
    <w:abstractNumId w:val="3"/>
  </w:num>
  <w:num w:numId="7" w16cid:durableId="1462266573">
    <w:abstractNumId w:val="2"/>
  </w:num>
  <w:num w:numId="8" w16cid:durableId="1936817174">
    <w:abstractNumId w:val="1"/>
  </w:num>
  <w:num w:numId="9" w16cid:durableId="992830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0148"/>
    <w:rsid w:val="007C7149"/>
    <w:rsid w:val="00AA1D8D"/>
    <w:rsid w:val="00B47730"/>
    <w:rsid w:val="00CB0664"/>
    <w:rsid w:val="00DA4FF8"/>
    <w:rsid w:val="00E4528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B5A194"/>
  <w14:defaultImageDpi w14:val="300"/>
  <w15:docId w15:val="{3290E922-69C4-4A71-BCD1-500D3EE3E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225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Taylor Augusto</cp:lastModifiedBy>
  <cp:revision>2</cp:revision>
  <dcterms:created xsi:type="dcterms:W3CDTF">2013-12-23T23:15:00Z</dcterms:created>
  <dcterms:modified xsi:type="dcterms:W3CDTF">2025-04-15T10:52:00Z</dcterms:modified>
  <cp:category/>
</cp:coreProperties>
</file>