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Café Abreu - Documento de Defesa Técnica (1ª Unidade)</w:t>
      </w:r>
    </w:p>
    <w:p>
      <w:pPr/>
      <w:r>
        <w:t xml:space="preserve">Oct 9, 2026</w:t>
      </w:r>
      <w:r>
        <w:t xml:space="preserve"> · </w:t>
      </w:r>
      <w:r>
        <w:t xml:space="preserve">@gabriel</w:t>
      </w:r>
    </w:p>
    <w:p>
      <w:pPr>
        <w:pStyle w:val="Heading2"/>
      </w:pPr>
      <w:r>
        <w:t xml:space="preserve">1. Qual problema de negócio o site resolve?</w:t>
      </w:r>
    </w:p>
    <w:p>
      <w:pPr/>
      <w:r>
        <w:t xml:space="preserve">O Café Abreu não tinha presença digital organizada, então quem queria conhecer a cafeteria não achava cardápio, localização nem forma de contato em um só lugar.</w:t>
      </w:r>
    </w:p>
    <w:p>
      <w:pPr/>
      <w:r>
        <w:t xml:space="preserve">O site junta essas informações em uma página única: apresenta a proposta da cafeteria ("o lugar do seu intervalo"), mostra os produtos com preço, traz depoimentos de clientes e deixa endereço, telefone, e-mail, horário e um formulário de sugestões à vista. O visitante decide se vai à cafeteria sem precisar perguntar nada antes.</w:t>
      </w:r>
    </w:p>
    <w:p>
      <w:pPr>
        <w:pStyle w:val="Heading2"/>
      </w:pPr>
      <w:r>
        <w:t xml:space="preserve">2. Quem é o público-alvo?</w:t>
      </w:r>
    </w:p>
    <w:p>
      <w:pPr/>
      <w:r>
        <w:t xml:space="preserve">O público é formado por pessoas de Abreu e Lima (PE) e região que procuram um lugar para uma pausa, um encontro ou trabalho remoto:</w:t>
      </w:r>
    </w:p>
    <w:p>
      <w:pPr>
        <w:pStyle w:val="ListParagraph"/>
        <w:numPr>
          <w:ilvl w:val="0"/>
          <w:numId w:val="2"/>
        </w:numPr>
      </w:pPr>
      <w:r>
        <w:t xml:space="preserve">moradores locais e da região;</w:t>
      </w:r>
    </w:p>
    <w:p>
      <w:pPr>
        <w:pStyle w:val="ListParagraph"/>
        <w:numPr>
          <w:ilvl w:val="0"/>
          <w:numId w:val="2"/>
        </w:numPr>
      </w:pPr>
      <w:r>
        <w:t xml:space="preserve">trabalhadores da região, que usam a cafeteria no intervalo;</w:t>
      </w:r>
    </w:p>
    <w:p>
      <w:pPr>
        <w:pStyle w:val="ListParagraph"/>
        <w:numPr>
          <w:ilvl w:val="0"/>
          <w:numId w:val="2"/>
        </w:numPr>
      </w:pPr>
      <w:r>
        <w:t xml:space="preserve">estudantes;</w:t>
      </w:r>
    </w:p>
    <w:p>
      <w:pPr>
        <w:pStyle w:val="ListParagraph"/>
        <w:numPr>
          <w:ilvl w:val="0"/>
          <w:numId w:val="2"/>
        </w:numPr>
      </w:pPr>
      <w:r>
        <w:t xml:space="preserve">turistas.</w:t>
      </w:r>
    </w:p>
    <w:p>
      <w:pPr/>
      <w:r>
        <w:t xml:space="preserve">Os principais usuários do site são frequentadores em busca de cafés artesanais e lanches rápidos, clientes fiéis e visitantes novos. Por isso o cardápio e o contato ficam fáceis de achar, e o texto é simples e acolhedor.</w:t>
      </w:r>
    </w:p>
    <w:p>
      <w:pPr>
        <w:pStyle w:val="Heading2"/>
      </w:pPr>
      <w:r>
        <w:t xml:space="preserve">3. Quais foram as principais regras de negócio?</w:t>
      </w:r>
    </w:p>
    <w:p>
      <w:pPr/>
      <w:r>
        <w:t xml:space="preserve">O projeto tem oito regras (RN01 a RN08), e cada uma tem uma aplicação concreta no site: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Regra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Como foi aplicada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RN01</w:t>
            </w:r>
          </w:p>
        </w:tc>
        <w:tc>
          <w:tcPr>
            <w:tcW w:w="3120" w:type="dxa"/>
          </w:tcPr>
          <w:p>
            <w:pPr/>
            <w:r>
              <w:t xml:space="preserve">Apresentar o produto principal na primeira dobra</w:t>
            </w:r>
          </w:p>
        </w:tc>
        <w:tc>
          <w:tcPr>
            <w:tcW w:w="3120" w:type="dxa"/>
          </w:tcPr>
          <w:p>
            <w:pPr/>
            <w:r>
              <w:t xml:space="preserve">A primeira tela mostra o nome "Café Abreu", o slogan e a foto do ambiente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RN02</w:t>
            </w:r>
          </w:p>
        </w:tc>
        <w:tc>
          <w:tcPr>
            <w:tcW w:w="3120" w:type="dxa"/>
          </w:tcPr>
          <w:p>
            <w:pPr/>
            <w:r>
              <w:t xml:space="preserve">Contato em até dois cliques</w:t>
            </w:r>
          </w:p>
        </w:tc>
        <w:tc>
          <w:tcPr>
            <w:tcW w:w="3120" w:type="dxa"/>
          </w:tcPr>
          <w:p>
            <w:pPr/>
            <w:r>
              <w:t xml:space="preserve">O link "Contato" fica no menu e no rodapé, a um clique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RN03</w:t>
            </w:r>
          </w:p>
        </w:tc>
        <w:tc>
          <w:tcPr>
            <w:tcW w:w="3120" w:type="dxa"/>
          </w:tcPr>
          <w:p>
            <w:pPr/>
            <w:r>
              <w:t xml:space="preserve">Formulário só com o essencial</w:t>
            </w:r>
          </w:p>
        </w:tc>
        <w:tc>
          <w:tcPr>
            <w:tcW w:w="3120" w:type="dxa"/>
          </w:tcPr>
          <w:p>
            <w:pPr/>
            <w:r>
              <w:t xml:space="preserve">O formulário pede apenas nome, telefone e comentário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RN04</w:t>
            </w:r>
          </w:p>
        </w:tc>
        <w:tc>
          <w:tcPr>
            <w:tcW w:w="3120" w:type="dxa"/>
          </w:tcPr>
          <w:p>
            <w:pPr/>
            <w:r>
              <w:t xml:space="preserve">Funcionar em celular, tablet e desktop</w:t>
            </w:r>
          </w:p>
        </w:tc>
        <w:tc>
          <w:tcPr>
            <w:tcW w:w="3120" w:type="dxa"/>
          </w:tcPr>
          <w:p>
            <w:pPr/>
            <w:r>
              <w:t xml:space="preserve">Layout flexível e media query para telas pequenas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RN05</w:t>
            </w:r>
          </w:p>
        </w:tc>
        <w:tc>
          <w:tcPr>
            <w:tcW w:w="3120" w:type="dxa"/>
          </w:tcPr>
          <w:p>
            <w:pPr/>
            <w:r>
              <w:t xml:space="preserve">Separar o institucional do comercial</w:t>
            </w:r>
          </w:p>
        </w:tc>
        <w:tc>
          <w:tcPr>
            <w:tcW w:w="3120" w:type="dxa"/>
          </w:tcPr>
          <w:p>
            <w:pPr/>
            <w:r>
              <w:t xml:space="preserve">"Sobre" e "Depoimentos" ficam separados do "Cardápio"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RN06</w:t>
            </w:r>
          </w:p>
        </w:tc>
        <w:tc>
          <w:tcPr>
            <w:tcW w:w="3120" w:type="dxa"/>
          </w:tcPr>
          <w:p>
            <w:pPr/>
            <w:r>
              <w:t xml:space="preserve">Texto alternativo nas imagens</w:t>
            </w:r>
          </w:p>
        </w:tc>
        <w:tc>
          <w:tcPr>
            <w:tcW w:w="3120" w:type="dxa"/>
          </w:tcPr>
          <w:p>
            <w:pPr/>
            <w:r>
              <w:t xml:space="preserve">Todas as imagens de conteúdo têm </w:t>
            </w:r>
            <w:r>
              <w:rPr>
                <w:rStyle w:val="CodeChar"/>
              </w:rPr>
              <w:t xml:space="preserve">alt</w:t>
            </w:r>
            <w:r>
              <w:t xml:space="preserve"> descritivo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RN07</w:t>
            </w:r>
          </w:p>
        </w:tc>
        <w:tc>
          <w:tcPr>
            <w:tcW w:w="3120" w:type="dxa"/>
          </w:tcPr>
          <w:p>
            <w:pPr/>
            <w:r>
              <w:t xml:space="preserve">Navegação clara</w:t>
            </w:r>
          </w:p>
        </w:tc>
        <w:tc>
          <w:tcPr>
            <w:tcW w:w="3120" w:type="dxa"/>
          </w:tcPr>
          <w:p>
            <w:pPr/>
            <w:r>
              <w:t xml:space="preserve">Menu com âncoras para as cinco seções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RN08</w:t>
            </w:r>
          </w:p>
        </w:tc>
        <w:tc>
          <w:tcPr>
            <w:tcW w:w="3120" w:type="dxa"/>
          </w:tcPr>
          <w:p>
            <w:pPr/>
            <w:r>
              <w:t xml:space="preserve">Rodapé com contato e links</w:t>
            </w:r>
          </w:p>
        </w:tc>
        <w:tc>
          <w:tcPr>
            <w:tcW w:w="3120" w:type="dxa"/>
          </w:tcPr>
          <w:p>
            <w:pPr/>
            <w:r>
              <w:t xml:space="preserve">Rodapé com endereço, telefone, e-mail e links rápidos</w:t>
            </w:r>
          </w:p>
        </w:tc>
      </w:tr>
    </w:tbl>
    <w:p>
      <w:pPr>
        <w:pStyle w:val="Heading2"/>
      </w:pPr>
      <w:r>
        <w:t xml:space="preserve">4. Como você organizou a arquitetura do projeto?</w:t>
      </w:r>
    </w:p>
    <w:p>
      <w:pPr/>
      <w:r>
        <w:t xml:space="preserve">Como o site é estático e de página única, separei o projeto em quatro partes, cada uma com uma função: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Função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index.html</w:t>
            </w:r>
          </w:p>
        </w:tc>
        <w:tc>
          <w:tcPr>
            <w:tcW w:w="4680" w:type="dxa"/>
          </w:tcPr>
          <w:p>
            <w:pPr/>
            <w:r>
              <w:t xml:space="preserve">Estrutura e conteúdo: as cinco seções, o menu e o rodapé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cafeteria_syle.css</w:t>
            </w:r>
          </w:p>
        </w:tc>
        <w:tc>
          <w:tcPr>
            <w:tcW w:w="4680" w:type="dxa"/>
          </w:tcPr>
          <w:p>
            <w:pPr/>
            <w:r>
              <w:t xml:space="preserve">Estilo externo: cores, fontes, layout com Flexbox e responsividade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imagem/</w:t>
            </w:r>
          </w:p>
        </w:tc>
        <w:tc>
          <w:tcPr>
            <w:tcW w:w="4680" w:type="dxa"/>
          </w:tcPr>
          <w:p>
            <w:pPr/>
            <w:r>
              <w:t xml:space="preserve">Logotipo, foto de fundo e fotos dos produtos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README.md</w:t>
            </w:r>
          </w:p>
        </w:tc>
        <w:tc>
          <w:tcPr>
            <w:tcW w:w="4680" w:type="dxa"/>
          </w:tcPr>
          <w:p>
            <w:pPr/>
            <w:r>
              <w:t xml:space="preserve">Descrição do projeto, tecnologias e estrutura de arquivos</w:t>
            </w:r>
          </w:p>
        </w:tc>
      </w:tr>
    </w:tbl>
    <w:p>
      <w:pPr/>
      <w:r>
        <w:t xml:space="preserve">HTML, CSS e imagens ficam separados, então dá para mudar o visual sem mexer no conteúdo e trocar uma foto sem mexer no código. A navegação usa âncoras (</w:t>
      </w:r>
      <w:r>
        <w:rPr>
          <w:rStyle w:val="CodeChar"/>
        </w:rPr>
        <w:t xml:space="preserve">#sobre</w:t>
      </w:r>
      <w:r>
        <w:t xml:space="preserve">, </w:t>
      </w:r>
      <w:r>
        <w:rPr>
          <w:rStyle w:val="CodeChar"/>
        </w:rPr>
        <w:t xml:space="preserve">#cardapio</w:t>
      </w:r>
      <w:r>
        <w:t xml:space="preserve"> e assim por diante), sem precisar de várias páginas.</w:t>
      </w:r>
    </w:p>
    <w:p>
      <w:pPr>
        <w:pStyle w:val="Heading2"/>
      </w:pPr>
      <w:r>
        <w:t xml:space="preserve">5. Onde você aplicou HTML semântico?</w:t>
      </w:r>
    </w:p>
    <w:p>
      <w:pPr/>
      <w:r>
        <w:t xml:space="preserve">Usei tags que dizem o papel de cada parte da página, em vez de </w:t>
      </w:r>
      <w:r>
        <w:rPr>
          <w:rStyle w:val="CodeChar"/>
        </w:rPr>
        <w:t xml:space="preserve">div</w:t>
      </w:r>
      <w:r>
        <w:t xml:space="preserve"> para tudo: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header</w:t>
      </w:r>
      <w:r>
        <w:rPr>
          <w:b/>
        </w:rPr>
        <w:t xml:space="preserve"> e </w:t>
      </w:r>
      <w:r>
        <w:rPr>
          <w:rStyle w:val="CodeChar"/>
          <w:b/>
        </w:rPr>
        <w:t xml:space="preserve">nav</w:t>
      </w:r>
      <w:r>
        <w:rPr>
          <w:b/>
        </w:rPr>
        <w:t xml:space="preserve">:</w:t>
      </w:r>
      <w:r>
        <w:t xml:space="preserve"> cabeçalho com o logotipo e o menu de navegação; o rodapé também tem um </w:t>
      </w:r>
      <w:r>
        <w:rPr>
          <w:rStyle w:val="CodeChar"/>
        </w:rPr>
        <w:t xml:space="preserve">nav</w:t>
      </w:r>
      <w:r>
        <w:t xml:space="preserve"> com links rápidos.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main</w:t>
      </w:r>
      <w:r>
        <w:rPr>
          <w:b/>
        </w:rPr>
        <w:t xml:space="preserve"> e </w:t>
      </w:r>
      <w:r>
        <w:rPr>
          <w:rStyle w:val="CodeChar"/>
          <w:b/>
        </w:rPr>
        <w:t xml:space="preserve">section</w:t>
      </w:r>
      <w:r>
        <w:rPr>
          <w:b/>
        </w:rPr>
        <w:t xml:space="preserve">:</w:t>
      </w:r>
      <w:r>
        <w:t xml:space="preserve"> o conteúdo principal fica em </w:t>
      </w:r>
      <w:r>
        <w:rPr>
          <w:rStyle w:val="CodeChar"/>
        </w:rPr>
        <w:t xml:space="preserve">main</w:t>
      </w:r>
      <w:r>
        <w:t xml:space="preserve">, dividido em cinco </w:t>
      </w:r>
      <w:r>
        <w:rPr>
          <w:rStyle w:val="CodeChar"/>
        </w:rPr>
        <w:t xml:space="preserve">section</w:t>
      </w:r>
      <w:r>
        <w:t xml:space="preserve"> (Sobre, Cardápio, Depoimentos, Contato e Sugestões), cada uma com </w:t>
      </w:r>
      <w:r>
        <w:rPr>
          <w:rStyle w:val="CodeChar"/>
        </w:rPr>
        <w:t xml:space="preserve">id</w:t>
      </w:r>
      <w:r>
        <w:t xml:space="preserve"> para a âncora do menu.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article</w:t>
      </w:r>
      <w:r>
        <w:rPr>
          <w:b/>
        </w:rPr>
        <w:t xml:space="preserve">:</w:t>
      </w:r>
      <w:r>
        <w:t xml:space="preserve"> cada produto do cardápio e cada depoimento é um bloco independente.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form</w:t>
      </w:r>
      <w:r>
        <w:rPr>
          <w:b/>
        </w:rPr>
        <w:t xml:space="preserve">, </w:t>
      </w:r>
      <w:r>
        <w:rPr>
          <w:rStyle w:val="CodeChar"/>
          <w:b/>
        </w:rPr>
        <w:t xml:space="preserve">fieldset</w:t>
      </w:r>
      <w:r>
        <w:rPr>
          <w:b/>
        </w:rPr>
        <w:t xml:space="preserve">, </w:t>
      </w:r>
      <w:r>
        <w:rPr>
          <w:rStyle w:val="CodeChar"/>
          <w:b/>
        </w:rPr>
        <w:t xml:space="preserve">legend</w:t>
      </w:r>
      <w:r>
        <w:rPr>
          <w:b/>
        </w:rPr>
        <w:t xml:space="preserve"> e </w:t>
      </w:r>
      <w:r>
        <w:rPr>
          <w:rStyle w:val="CodeChar"/>
          <w:b/>
        </w:rPr>
        <w:t xml:space="preserve">label</w:t>
      </w:r>
      <w:r>
        <w:rPr>
          <w:b/>
        </w:rPr>
        <w:t xml:space="preserve">:</w:t>
      </w:r>
      <w:r>
        <w:t xml:space="preserve"> o formulário de sugestões agrupa os campos e liga cada rótulo ao seu campo, o que ajuda leitores de tela.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table</w:t>
      </w:r>
      <w:r>
        <w:rPr>
          <w:b/>
        </w:rPr>
        <w:t xml:space="preserve">, </w:t>
      </w:r>
      <w:r>
        <w:rPr>
          <w:rStyle w:val="CodeChar"/>
          <w:b/>
        </w:rPr>
        <w:t xml:space="preserve">caption</w:t>
      </w:r>
      <w:r>
        <w:rPr>
          <w:b/>
        </w:rPr>
        <w:t xml:space="preserve"> e </w:t>
      </w:r>
      <w:r>
        <w:rPr>
          <w:rStyle w:val="CodeChar"/>
          <w:b/>
        </w:rPr>
        <w:t xml:space="preserve">th</w:t>
      </w:r>
      <w:r>
        <w:rPr>
          <w:b/>
        </w:rPr>
        <w:t xml:space="preserve">:</w:t>
      </w:r>
      <w:r>
        <w:t xml:space="preserve"> as informações de contato ficam em tabela, porque são dados com rótulo e valor.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footer</w:t>
      </w:r>
      <w:r>
        <w:rPr>
          <w:b/>
        </w:rPr>
        <w:t xml:space="preserve">:</w:t>
      </w:r>
      <w:r>
        <w:t xml:space="preserve"> informações institucionais e direitos autorais.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Títulos em ordem:</w:t>
      </w:r>
      <w:r>
        <w:t xml:space="preserve"> um </w:t>
      </w:r>
      <w:r>
        <w:rPr>
          <w:rStyle w:val="CodeChar"/>
        </w:rPr>
        <w:t xml:space="preserve">h1</w:t>
      </w:r>
      <w:r>
        <w:t xml:space="preserve"> com o nome da cafeteria, </w:t>
      </w:r>
      <w:r>
        <w:rPr>
          <w:rStyle w:val="CodeChar"/>
        </w:rPr>
        <w:t xml:space="preserve">h2</w:t>
      </w:r>
      <w:r>
        <w:t xml:space="preserve"> para as seções, </w:t>
      </w:r>
      <w:r>
        <w:rPr>
          <w:rStyle w:val="CodeChar"/>
        </w:rPr>
        <w:t xml:space="preserve">h3</w:t>
      </w:r>
      <w:r>
        <w:t xml:space="preserve"> e </w:t>
      </w:r>
      <w:r>
        <w:rPr>
          <w:rStyle w:val="CodeChar"/>
        </w:rPr>
        <w:t xml:space="preserve">h4</w:t>
      </w:r>
      <w:r>
        <w:t xml:space="preserve"> dentro delas.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Idioma e metadados:</w:t>
      </w:r>
      <w:r>
        <w:t xml:space="preserve"> </w:t>
      </w:r>
      <w:r>
        <w:rPr>
          <w:rStyle w:val="CodeChar"/>
        </w:rPr>
        <w:t xml:space="preserve">lang="pt-BR"</w:t>
      </w:r>
      <w:r>
        <w:t xml:space="preserve">, </w:t>
      </w:r>
      <w:r>
        <w:rPr>
          <w:rStyle w:val="CodeChar"/>
        </w:rPr>
        <w:t xml:space="preserve">title</w:t>
      </w:r>
      <w:r>
        <w:t xml:space="preserve">, </w:t>
      </w:r>
      <w:r>
        <w:rPr>
          <w:rStyle w:val="CodeChar"/>
        </w:rPr>
        <w:t xml:space="preserve">description</w:t>
      </w:r>
      <w:r>
        <w:t xml:space="preserve"> e </w:t>
      </w:r>
      <w:r>
        <w:rPr>
          <w:rStyle w:val="CodeChar"/>
        </w:rPr>
        <w:t xml:space="preserve">viewport</w:t>
      </w:r>
      <w:r>
        <w:t xml:space="preserve"> no </w:t>
      </w:r>
      <w:r>
        <w:rPr>
          <w:rStyle w:val="CodeChar"/>
        </w:rPr>
        <w:t xml:space="preserve">head</w:t>
      </w:r>
      <w:r>
        <w:t xml:space="preserve">.</w:t>
      </w:r>
    </w:p>
    <w:p>
      <w:pPr>
        <w:pStyle w:val="Heading2"/>
      </w:pPr>
      <w:r>
        <w:t xml:space="preserve">6. Como você garantiu a responsividade?</w:t>
      </w:r>
    </w:p>
    <w:p>
      <w:pPr/>
      <w:r>
        <w:t xml:space="preserve">Combinei três técnicas: layout flexível, medidas relativas e uma media query para telas pequenas.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Viewport:</w:t>
      </w:r>
      <w:r>
        <w:t xml:space="preserve"> a tag </w:t>
      </w:r>
      <w:r>
        <w:rPr>
          <w:rStyle w:val="CodeChar"/>
        </w:rPr>
        <w:t xml:space="preserve">meta viewport</w:t>
      </w:r>
      <w:r>
        <w:t xml:space="preserve"> faz o navegador do celular usar a largura real da tela.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Flexbox:</w:t>
      </w:r>
      <w:r>
        <w:t xml:space="preserve"> o cabeçalho, os produtos do cardápio e os depoimentos usam Flexbox, então os blocos se ajustam ao espaço disponível.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Medidas relativas:</w:t>
      </w:r>
      <w:r>
        <w:t xml:space="preserve"> tamanhos em </w:t>
      </w:r>
      <w:r>
        <w:rPr>
          <w:rStyle w:val="CodeChar"/>
        </w:rPr>
        <w:t xml:space="preserve">rem</w:t>
      </w:r>
      <w:r>
        <w:t xml:space="preserve">, imagens com </w:t>
      </w:r>
      <w:r>
        <w:rPr>
          <w:rStyle w:val="CodeChar"/>
        </w:rPr>
        <w:t xml:space="preserve">width: 100%</w:t>
      </w:r>
      <w:r>
        <w:t xml:space="preserve"> e </w:t>
      </w:r>
      <w:r>
        <w:rPr>
          <w:rStyle w:val="CodeChar"/>
        </w:rPr>
        <w:t xml:space="preserve">max-width</w:t>
      </w:r>
      <w:r>
        <w:t xml:space="preserve">, para nada ultrapassar a tela.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Media query em 836 px:</w:t>
      </w:r>
      <w:r>
        <w:t xml:space="preserve"> abaixo dessa largura o menu vira um botão hambúrguer, feito só com HTML e CSS (um </w:t>
      </w:r>
      <w:r>
        <w:rPr>
          <w:rStyle w:val="CodeChar"/>
        </w:rPr>
        <w:t xml:space="preserve">checkbox</w:t>
      </w:r>
      <w:r>
        <w:t xml:space="preserve"> escondido), sem JavaScript. Aí também os produtos e os depoimentos passam a ficar em coluna, as fontes diminuem e os botões ocupam a largura toda.</w:t>
      </w:r>
    </w:p>
    <w:p>
      <w:pPr>
        <w:pStyle w:val="Heading2"/>
      </w:pPr>
      <w:r>
        <w:t xml:space="preserve">7. Quais decisões visuais você tomou?</w:t>
      </w:r>
    </w:p>
    <w:p>
      <w:pPr/>
      <w:r>
        <w:t xml:space="preserve">A identidade visual segue o tema do café: tons terrosos, fundo claro e tipografia que mistura um título elegante com texto fácil de ler.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Paleta:</w:t>
      </w:r>
      <w:r>
        <w:t xml:space="preserve"> caramelo </w:t>
      </w:r>
      <w:r>
        <w:rPr>
          <w:rStyle w:val="CodeChar"/>
        </w:rPr>
        <w:t xml:space="preserve">#C08552</w:t>
      </w:r>
      <w:r>
        <w:t xml:space="preserve"> no cabeçalho, marrom escuro </w:t>
      </w:r>
      <w:r>
        <w:rPr>
          <w:rStyle w:val="CodeChar"/>
        </w:rPr>
        <w:t xml:space="preserve">#5A2A1B</w:t>
      </w:r>
      <w:r>
        <w:t xml:space="preserve"> em títulos, botões e rodapé, bege </w:t>
      </w:r>
      <w:r>
        <w:rPr>
          <w:rStyle w:val="CodeChar"/>
        </w:rPr>
        <w:t xml:space="preserve">#E6D7C3</w:t>
      </w:r>
      <w:r>
        <w:t xml:space="preserve"> no fundo da página e creme </w:t>
      </w:r>
      <w:r>
        <w:rPr>
          <w:rStyle w:val="CodeChar"/>
        </w:rPr>
        <w:t xml:space="preserve">#FFF8F0</w:t>
      </w:r>
      <w:r>
        <w:t xml:space="preserve"> nos cartões e no texto sobre fundos escuros.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Fontes:</w:t>
      </w:r>
      <w:r>
        <w:t xml:space="preserve"> Playfair Display (com serifa) nos títulos, pelo ar acolhedor e tradicional; Poppins no texto corrido, pela boa leitura em tela.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Primeira tela:</w:t>
      </w:r>
      <w:r>
        <w:t xml:space="preserve"> foto do ambiente como fundo, com uma camada escura por cima para o texto claro ficar legível.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Contraste:</w:t>
      </w:r>
      <w:r>
        <w:t xml:space="preserve"> texto escuro sobre fundos claros ou caramelo e texto claro sobre o marrom escuro (botões e rodapé).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Página única com âncoras:</w:t>
      </w:r>
      <w:r>
        <w:t xml:space="preserve"> o site é pequeno, então o visitante vê tudo rolando a página, e o menu leva direto à seção que ele quer.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Cardápio:</w:t>
      </w:r>
      <w:r>
        <w:t xml:space="preserve"> cada produto tem foto, descrição, preço e uma opção de "adicionar", para o cardápio parecer um pedido e não só uma lista.</w:t>
      </w:r>
    </w:p>
    <w:p>
      <w:pPr>
        <w:pStyle w:val="Heading2"/>
      </w:pPr>
      <w:r>
        <w:t xml:space="preserve">8. O que você melhoraria em uma próxima versão?</w:t>
      </w:r>
    </w:p>
    <w:p>
      <w:pPr/>
      <w:r>
        <w:t xml:space="preserve">A próxima versão resolveria o que o site ainda não faz de verdade e o que dá para deixar mais robusto: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Formulário e pedido funcionando:</w:t>
      </w:r>
      <w:r>
        <w:t xml:space="preserve"> hoje o formulário de sugestões e o botão "Finalizar" do cardápio não enviam nada nem somam o pedido, porque o projeto não tem JavaScript nem servidor. O próximo passo seria somar os itens marcados e enviar as mensagens de verdade.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Fotos próprias:</w:t>
      </w:r>
      <w:r>
        <w:t xml:space="preserve"> trocar as imagens de referência por fotos reais da cafeteria, tiradas para o cardápio.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Mais pontos de quebra:</w:t>
      </w:r>
      <w:r>
        <w:t xml:space="preserve"> hoje há uma media query (836 px); incluir uma para tablet deixaria o layout mais suave entre celular e desktop.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Menu acessível pelo teclado:</w:t>
      </w:r>
      <w:r>
        <w:t xml:space="preserve"> o hambúrguer atual usa um </w:t>
      </w:r>
      <w:r>
        <w:rPr>
          <w:rStyle w:val="CodeChar"/>
        </w:rPr>
        <w:t xml:space="preserve">checkbox</w:t>
      </w:r>
      <w:r>
        <w:t xml:space="preserve"> escondido, que não recebe foco do teclado; um botão de verdade resolveria.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Organização de pastas:</w:t>
      </w:r>
      <w:r>
        <w:t xml:space="preserve"> separar o CSS em uma pasta própria e dividir o arquivo em partes (base, componentes e responsivo).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Publicação:</w:t>
      </w:r>
      <w:r>
        <w:t xml:space="preserve"> colocar o site no ar (por exemplo, no GitHub Pages) e usar o endereço real da cafeteria.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Café Abreu - Documento de Defesa Técnica (1ª Unidade)</dc:title>
  <dc:description>Claude Docs node/57de5ce9-9f66@9 docx-w6</dc:description>
  <cp:revision>9</cp:revision>
</cp:coreProperties>
</file>