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CE4" w:rsidRDefault="003A0583" w:rsidP="003A0583">
      <w:pPr>
        <w:pStyle w:val="Prrafodelista"/>
        <w:numPr>
          <w:ilvl w:val="0"/>
          <w:numId w:val="1"/>
        </w:numPr>
      </w:pPr>
      <w:r>
        <w:t>Tabla de verdad de F</w:t>
      </w:r>
      <w:r w:rsidRPr="003A0583">
        <w:rPr>
          <w:sz w:val="20"/>
        </w:rPr>
        <w:t>1</w:t>
      </w:r>
    </w:p>
    <w:tbl>
      <w:tblPr>
        <w:tblStyle w:val="Tablanormal5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</w:tblGrid>
      <w:tr w:rsidR="003A0583" w:rsidTr="003A0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20D5D">
              <w:rPr>
                <w:vertAlign w:val="subscript"/>
              </w:rPr>
              <w:t>1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 xml:space="preserve"> 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62AB6" w:rsidRDefault="00062AB6" w:rsidP="00062AB6">
      <w:pPr>
        <w:pStyle w:val="Prrafodelista"/>
      </w:pPr>
    </w:p>
    <w:p w:rsidR="00062AB6" w:rsidRDefault="00062AB6" w:rsidP="00062AB6">
      <w:pPr>
        <w:pStyle w:val="Prrafodelista"/>
      </w:pPr>
    </w:p>
    <w:p w:rsidR="00420D5D" w:rsidRDefault="003A0583" w:rsidP="003A0583">
      <w:pPr>
        <w:pStyle w:val="Prrafodelista"/>
        <w:numPr>
          <w:ilvl w:val="0"/>
          <w:numId w:val="1"/>
        </w:numPr>
      </w:pPr>
      <w:r>
        <w:t>Expresión simplificada por Karnaugh.</w:t>
      </w:r>
    </w:p>
    <w:p w:rsidR="003A0583" w:rsidRPr="00062AB6" w:rsidRDefault="007E128F" w:rsidP="003A0583">
      <w:pPr>
        <w:ind w:left="360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</m:acc>
          <m:r>
            <w:rPr>
              <w:rFonts w:ascii="Cambria Math" w:hAnsi="Cambria Math"/>
              <w:sz w:val="32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acc>
          <m:r>
            <w:rPr>
              <w:rFonts w:ascii="Cambria Math" w:hAnsi="Cambria Math"/>
              <w:sz w:val="32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acc>
          <m:r>
            <w:rPr>
              <w:rFonts w:ascii="Cambria Math" w:hAnsi="Cambria Math"/>
              <w:sz w:val="32"/>
            </w:rPr>
            <m:t>C</m:t>
          </m:r>
        </m:oMath>
      </m:oMathPara>
    </w:p>
    <w:p w:rsidR="00062AB6" w:rsidRPr="00062AB6" w:rsidRDefault="00062AB6" w:rsidP="003A0583">
      <w:pPr>
        <w:ind w:left="360"/>
        <w:rPr>
          <w:sz w:val="32"/>
        </w:rPr>
      </w:pPr>
    </w:p>
    <w:p w:rsidR="003A0583" w:rsidRDefault="003A0583" w:rsidP="00062AB6">
      <w:pPr>
        <w:pStyle w:val="Prrafodelista"/>
        <w:numPr>
          <w:ilvl w:val="0"/>
          <w:numId w:val="1"/>
        </w:numPr>
        <w:ind w:right="-285"/>
      </w:pPr>
      <w:r>
        <w:t>F</w:t>
      </w:r>
      <w:r w:rsidRPr="003A0583">
        <w:rPr>
          <w:sz w:val="20"/>
        </w:rPr>
        <w:t>1</w:t>
      </w:r>
      <w:r>
        <w:t xml:space="preserve"> transformada para usar solo puertas NAND</w:t>
      </w:r>
    </w:p>
    <w:p w:rsidR="00062AB6" w:rsidRPr="00062AB6" w:rsidRDefault="007E128F">
      <w:pPr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D+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C</m:t>
              </m:r>
            </m:e>
          </m:acc>
        </m:oMath>
      </m:oMathPara>
    </w:p>
    <w:p w:rsidR="00062AB6" w:rsidRPr="00062AB6" w:rsidRDefault="00062AB6">
      <w:pPr>
        <w:rPr>
          <w:rFonts w:eastAsiaTheme="minorEastAsia"/>
          <w:sz w:val="10"/>
        </w:rPr>
      </w:pPr>
    </w:p>
    <w:p w:rsidR="00420D5D" w:rsidRPr="00062AB6" w:rsidRDefault="007E128F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3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e>
              </m:acc>
            </m:e>
          </m:acc>
        </m:oMath>
      </m:oMathPara>
    </w:p>
    <w:p w:rsidR="003A0583" w:rsidRDefault="003A0583"/>
    <w:p w:rsidR="003A0583" w:rsidRDefault="003A0583"/>
    <w:p w:rsidR="003A0583" w:rsidRDefault="003A0583"/>
    <w:tbl>
      <w:tblPr>
        <w:tblStyle w:val="Tablanormal5"/>
        <w:tblpPr w:leftFromText="141" w:rightFromText="141" w:vertAnchor="text" w:horzAnchor="margin" w:tblpY="41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</w:tblGrid>
      <w:tr w:rsidR="00062AB6" w:rsidTr="00062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062AB6" w:rsidRDefault="00062AB6" w:rsidP="00062AB6">
      <w:pPr>
        <w:ind w:left="284"/>
      </w:pPr>
      <w:r>
        <w:t>7. Tabla de verdad de F</w:t>
      </w:r>
      <w:r>
        <w:rPr>
          <w:sz w:val="20"/>
        </w:rPr>
        <w:t>2</w:t>
      </w:r>
    </w:p>
    <w:p w:rsidR="00062AB6" w:rsidRDefault="00062AB6" w:rsidP="00062AB6">
      <w:pPr>
        <w:pStyle w:val="Prrafodelista"/>
        <w:ind w:left="644"/>
      </w:pPr>
    </w:p>
    <w:p w:rsidR="00062AB6" w:rsidRDefault="00062AB6" w:rsidP="00062AB6">
      <w:pPr>
        <w:pStyle w:val="Prrafodelista"/>
        <w:ind w:left="644"/>
      </w:pPr>
    </w:p>
    <w:p w:rsidR="00062AB6" w:rsidRDefault="00062AB6" w:rsidP="00062AB6">
      <w:pPr>
        <w:pStyle w:val="Prrafodelista"/>
        <w:ind w:left="644"/>
      </w:pPr>
      <w:r>
        <w:t>8. Expresión simplificada por Karnaugh.</w:t>
      </w:r>
    </w:p>
    <w:p w:rsidR="00062AB6" w:rsidRPr="00062AB6" w:rsidRDefault="007E128F" w:rsidP="00062AB6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>=(A+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</w:rPr>
            <m:t>)(B+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</m:acc>
          <m:r>
            <w:rPr>
              <w:rFonts w:ascii="Cambria Math" w:hAnsi="Cambria Math"/>
              <w:sz w:val="32"/>
            </w:rPr>
            <m:t>)</m:t>
          </m:r>
        </m:oMath>
      </m:oMathPara>
    </w:p>
    <w:p w:rsidR="003A0583" w:rsidRDefault="003A0583"/>
    <w:p w:rsidR="00062AB6" w:rsidRDefault="00062AB6" w:rsidP="00062AB6">
      <w:pPr>
        <w:pStyle w:val="Prrafodelista"/>
        <w:ind w:left="644" w:right="-285"/>
      </w:pPr>
      <w:r>
        <w:t>9. F</w:t>
      </w:r>
      <w:r>
        <w:rPr>
          <w:sz w:val="20"/>
        </w:rPr>
        <w:t>2</w:t>
      </w:r>
      <w:r>
        <w:t xml:space="preserve"> transformada para usar solo puertas NOR</w:t>
      </w:r>
    </w:p>
    <w:p w:rsidR="00062AB6" w:rsidRPr="00062AB6" w:rsidRDefault="007E128F">
      <w:pPr>
        <w:rPr>
          <w:rFonts w:eastAsiaTheme="minorEastAsia"/>
          <w:sz w:val="32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32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(A+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)(B+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</m:t>
              </m:r>
            </m:e>
          </m:acc>
        </m:oMath>
      </m:oMathPara>
      <w:bookmarkStart w:id="0" w:name="_GoBack"/>
      <w:bookmarkEnd w:id="0"/>
    </w:p>
    <w:p w:rsidR="00062AB6" w:rsidRPr="00062AB6" w:rsidRDefault="00062AB6">
      <w:pPr>
        <w:rPr>
          <w:rFonts w:eastAsiaTheme="minorEastAsia"/>
          <w:sz w:val="8"/>
        </w:rPr>
      </w:pPr>
    </w:p>
    <w:p w:rsidR="00062AB6" w:rsidRDefault="007E128F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3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(B+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e>
              </m:acc>
            </m:e>
          </m:acc>
        </m:oMath>
      </m:oMathPara>
    </w:p>
    <w:sectPr w:rsidR="00062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3662"/>
    <w:multiLevelType w:val="hybridMultilevel"/>
    <w:tmpl w:val="A656D52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D"/>
    <w:rsid w:val="00062AB6"/>
    <w:rsid w:val="003A0583"/>
    <w:rsid w:val="003A7900"/>
    <w:rsid w:val="00420D5D"/>
    <w:rsid w:val="004579A4"/>
    <w:rsid w:val="006C0000"/>
    <w:rsid w:val="00735B97"/>
    <w:rsid w:val="0075009E"/>
    <w:rsid w:val="007E128F"/>
    <w:rsid w:val="00AC4329"/>
    <w:rsid w:val="00B83CC0"/>
    <w:rsid w:val="00CC059D"/>
    <w:rsid w:val="00E85AE5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4902"/>
  <w15:chartTrackingRefBased/>
  <w15:docId w15:val="{086F5904-BE77-427E-A326-BA6AE9C6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AB6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20D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A058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0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Arlin-S2</dc:creator>
  <cp:keywords/>
  <dc:description/>
  <cp:lastModifiedBy>Arlin-S2</cp:lastModifiedBy>
  <cp:revision>3</cp:revision>
  <dcterms:created xsi:type="dcterms:W3CDTF">2018-11-06T18:06:00Z</dcterms:created>
  <dcterms:modified xsi:type="dcterms:W3CDTF">2018-11-19T17:33:00Z</dcterms:modified>
</cp:coreProperties>
</file>